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F0D7ABF" w:rsidR="00986B4A" w:rsidRPr="00584BCE" w:rsidRDefault="00986B4A" w:rsidP="57CF6E9D">
      <w:pPr>
        <w:spacing w:before="120" w:after="120"/>
        <w:jc w:val="center"/>
        <w:rPr>
          <w:rFonts w:ascii="Arial" w:hAnsi="Arial" w:cs="Arial"/>
          <w:color w:val="1F497D"/>
        </w:rPr>
      </w:pPr>
      <w:r w:rsidRPr="57CF6E9D">
        <w:rPr>
          <w:rFonts w:ascii="Arial" w:hAnsi="Arial" w:cs="Arial"/>
          <w:color w:val="1F497D" w:themeColor="text2"/>
        </w:rPr>
        <w:t>202</w:t>
      </w:r>
      <w:r w:rsidR="78978B36" w:rsidRPr="57CF6E9D">
        <w:rPr>
          <w:rFonts w:ascii="Arial" w:hAnsi="Arial" w:cs="Arial"/>
          <w:color w:val="1F497D" w:themeColor="text2"/>
        </w:rPr>
        <w:t>6</w:t>
      </w:r>
      <w:r w:rsidRPr="57CF6E9D">
        <w:rPr>
          <w:rFonts w:ascii="Arial" w:hAnsi="Arial" w:cs="Arial"/>
          <w:color w:val="1F497D" w:themeColor="text2"/>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71017C1D" w14:textId="77777777" w:rsidR="001A77F1" w:rsidRPr="00D150A3" w:rsidRDefault="001A77F1" w:rsidP="001A77F1">
      <w:pPr>
        <w:jc w:val="both"/>
        <w:rPr>
          <w:rFonts w:ascii="Arial" w:hAnsi="Arial" w:cs="Arial"/>
          <w:b/>
          <w:bCs/>
          <w:color w:val="000000"/>
        </w:rPr>
      </w:pPr>
      <w:bookmarkStart w:id="0" w:name="_Hlk61888736"/>
    </w:p>
    <w:p w14:paraId="61036915" w14:textId="34E6AD50" w:rsidR="001A77F1" w:rsidRDefault="001A77F1" w:rsidP="001A77F1">
      <w:pPr>
        <w:jc w:val="both"/>
        <w:rPr>
          <w:rFonts w:ascii="Arial" w:hAnsi="Arial" w:cs="Arial"/>
          <w:color w:val="000000"/>
        </w:rPr>
      </w:pPr>
      <w:r w:rsidRPr="00894B40">
        <w:rPr>
          <w:rFonts w:ascii="Arial" w:hAnsi="Arial" w:cs="Arial"/>
          <w:b/>
          <w:bCs/>
        </w:rPr>
        <w:t>UAB Kauno kogeneracinė jėgainė</w:t>
      </w:r>
      <w:r w:rsidRPr="00894B40">
        <w:rPr>
          <w:rFonts w:ascii="Arial" w:hAnsi="Arial" w:cs="Arial"/>
          <w:color w:val="000000"/>
        </w:rPr>
        <w:t>, pagal Lietuvos Respublikos įstatymus teisėtai įregistruota ir veikianti uždaroji akcinė bendrovė, juridinio asmens kodas</w:t>
      </w:r>
      <w:r w:rsidR="00F53230" w:rsidRPr="00894B40">
        <w:rPr>
          <w:rFonts w:ascii="Arial" w:hAnsi="Arial" w:cs="Arial"/>
          <w:color w:val="000000"/>
        </w:rPr>
        <w:t xml:space="preserve"> </w:t>
      </w:r>
      <w:r w:rsidRPr="00894B40">
        <w:rPr>
          <w:rFonts w:ascii="Arial" w:hAnsi="Arial" w:cs="Arial"/>
        </w:rPr>
        <w:t>303792888</w:t>
      </w:r>
      <w:r w:rsidRPr="00894B40">
        <w:rPr>
          <w:rFonts w:ascii="Arial" w:hAnsi="Arial" w:cs="Arial"/>
          <w:color w:val="000000"/>
        </w:rPr>
        <w:t xml:space="preserve">, </w:t>
      </w:r>
      <w:r w:rsidRPr="00894B40">
        <w:rPr>
          <w:rFonts w:ascii="Arial" w:hAnsi="Arial" w:cs="Arial"/>
        </w:rPr>
        <w:t xml:space="preserve">PVM mokėtojo kodas LT100009225616, </w:t>
      </w:r>
      <w:r w:rsidRPr="00894B40">
        <w:rPr>
          <w:rFonts w:ascii="Arial" w:hAnsi="Arial" w:cs="Arial"/>
          <w:color w:val="000000"/>
        </w:rPr>
        <w:t xml:space="preserve">registruotos buveinės adresas </w:t>
      </w:r>
      <w:r w:rsidR="002F60CF" w:rsidRPr="00894B40">
        <w:rPr>
          <w:rFonts w:ascii="Arial" w:hAnsi="Arial" w:cs="Arial"/>
          <w:shd w:val="clear" w:color="auto" w:fill="FFFFFF"/>
        </w:rPr>
        <w:t>Jėgainės g. 6</w:t>
      </w:r>
      <w:r w:rsidR="002F60CF" w:rsidRPr="00894B40">
        <w:rPr>
          <w:rFonts w:ascii="Arial" w:hAnsi="Arial" w:cs="Arial"/>
          <w:lang w:eastAsia="lt-LT"/>
        </w:rPr>
        <w:t>,</w:t>
      </w:r>
      <w:r w:rsidR="002F60CF">
        <w:rPr>
          <w:rFonts w:ascii="Arial" w:hAnsi="Arial" w:cs="Arial"/>
          <w:lang w:eastAsia="lt-LT"/>
        </w:rPr>
        <w:t xml:space="preserve"> </w:t>
      </w:r>
      <w:proofErr w:type="spellStart"/>
      <w:r w:rsidR="002F60CF">
        <w:rPr>
          <w:rFonts w:ascii="Arial" w:hAnsi="Arial" w:cs="Arial"/>
          <w:lang w:eastAsia="lt-LT"/>
        </w:rPr>
        <w:t>Biruliškių</w:t>
      </w:r>
      <w:proofErr w:type="spellEnd"/>
      <w:r w:rsidR="002F60CF">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Užsakovas</w:t>
      </w:r>
      <w:r w:rsidRPr="00D150A3">
        <w:rPr>
          <w:rFonts w:ascii="Arial" w:hAnsi="Arial" w:cs="Arial"/>
          <w:color w:val="000000"/>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435A09BC"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BF6642" w:rsidRPr="00EA0EC1">
        <w:rPr>
          <w:rFonts w:ascii="Arial" w:hAnsi="Arial" w:cs="Arial"/>
          <w:b/>
          <w:bCs/>
        </w:rPr>
        <w:t xml:space="preserve">(2026-KKJ-48) Avarinius įrenginių remonto </w:t>
      </w:r>
      <w:r w:rsidRPr="00EA0EC1">
        <w:rPr>
          <w:rFonts w:ascii="Arial" w:hAnsi="Arial" w:cs="Arial"/>
          <w:b/>
          <w:bCs/>
        </w:rPr>
        <w:t>darbus</w:t>
      </w:r>
      <w:r w:rsidRPr="00FD51D7">
        <w:rPr>
          <w:rFonts w:ascii="Arial" w:hAnsi="Arial" w:cs="Arial"/>
        </w:rPr>
        <w:t xml:space="preserve"> (toliau– Darbai), o Užsakovas įsipareigoja priimti atliktus Darbus ir sumokėti už juos Sutartyje nurodytomis sąlygomis ir tvarka</w:t>
      </w:r>
      <w:r w:rsidRPr="00FD51D7">
        <w:rPr>
          <w:rFonts w:ascii="Arial" w:hAnsi="Arial" w:cs="Arial"/>
          <w:i/>
        </w:rPr>
        <w:t>.</w:t>
      </w:r>
    </w:p>
    <w:p w14:paraId="2DE42BB4" w14:textId="2010FC73"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BF6642">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46B19B79"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36F3373B" w:rsidR="009B1D45" w:rsidRPr="000D5FC6"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Sutarties kaina yra</w:t>
      </w:r>
      <w:r w:rsidRPr="000D5FC6">
        <w:rPr>
          <w:rFonts w:ascii="Arial" w:hAnsi="Arial" w:cs="Arial"/>
        </w:rPr>
        <w:t xml:space="preserve"> </w:t>
      </w:r>
      <w:r w:rsidR="00532B8F" w:rsidRPr="000D5FC6">
        <w:rPr>
          <w:rFonts w:ascii="Arial" w:hAnsi="Arial" w:cs="Arial"/>
          <w:i/>
          <w:highlight w:val="lightGray"/>
        </w:rPr>
        <w:t>___.___,__</w:t>
      </w:r>
      <w:r w:rsidR="00532B8F" w:rsidRPr="000D5FC6">
        <w:rPr>
          <w:rFonts w:ascii="Arial" w:hAnsi="Arial" w:cs="Arial"/>
        </w:rPr>
        <w:t xml:space="preserve"> </w:t>
      </w:r>
      <w:r w:rsidR="00EC24EB"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________________________</w:t>
      </w:r>
      <w:r w:rsidR="00532B8F" w:rsidRPr="000D5FC6">
        <w:rPr>
          <w:rFonts w:ascii="Arial" w:hAnsi="Arial" w:cs="Arial"/>
        </w:rPr>
        <w:t xml:space="preserve"> </w:t>
      </w:r>
      <w:r w:rsidR="00400910" w:rsidRPr="000D5FC6">
        <w:rPr>
          <w:rFonts w:ascii="Arial" w:hAnsi="Arial" w:cs="Arial"/>
        </w:rPr>
        <w:t>eurų</w:t>
      </w:r>
      <w:r w:rsidR="00532B8F" w:rsidRPr="000D5FC6">
        <w:rPr>
          <w:rFonts w:ascii="Arial" w:hAnsi="Arial" w:cs="Arial"/>
        </w:rPr>
        <w:t xml:space="preserve"> </w:t>
      </w:r>
      <w:r w:rsidR="00532B8F" w:rsidRPr="000D5FC6">
        <w:rPr>
          <w:rFonts w:ascii="Arial" w:hAnsi="Arial" w:cs="Arial"/>
          <w:i/>
          <w:highlight w:val="lightGray"/>
        </w:rPr>
        <w:t>__</w:t>
      </w:r>
      <w:r w:rsidR="00532B8F" w:rsidRPr="000D5FC6">
        <w:rPr>
          <w:rFonts w:ascii="Arial" w:hAnsi="Arial" w:cs="Arial"/>
        </w:rPr>
        <w:t xml:space="preserve"> ct)</w:t>
      </w:r>
      <w:r w:rsidR="002C4044" w:rsidRPr="000D5FC6">
        <w:rPr>
          <w:rFonts w:ascii="Arial" w:hAnsi="Arial" w:cs="Arial"/>
        </w:rPr>
        <w:t>,</w:t>
      </w:r>
      <w:r w:rsidR="00532B8F" w:rsidRPr="000D5FC6">
        <w:rPr>
          <w:rFonts w:ascii="Arial" w:hAnsi="Arial" w:cs="Arial"/>
        </w:rPr>
        <w:t xml:space="preserve"> įskaitant PVM</w:t>
      </w:r>
      <w:r w:rsidRPr="000D5FC6">
        <w:rPr>
          <w:rFonts w:ascii="Arial" w:hAnsi="Arial" w:cs="Arial"/>
        </w:rPr>
        <w:t xml:space="preserve">. Bendrą </w:t>
      </w:r>
      <w:r w:rsidR="00224CD0" w:rsidRPr="000D5FC6">
        <w:rPr>
          <w:rFonts w:ascii="Arial" w:hAnsi="Arial" w:cs="Arial"/>
        </w:rPr>
        <w:t>Sutarties</w:t>
      </w:r>
      <w:r w:rsidR="004E1CB8" w:rsidRPr="000D5FC6">
        <w:rPr>
          <w:rFonts w:ascii="Arial" w:hAnsi="Arial" w:cs="Arial"/>
        </w:rPr>
        <w:t xml:space="preserve"> </w:t>
      </w:r>
      <w:r w:rsidRPr="000D5FC6">
        <w:rPr>
          <w:rFonts w:ascii="Arial" w:hAnsi="Arial" w:cs="Arial"/>
        </w:rPr>
        <w:t>kainą sudaro:</w:t>
      </w:r>
      <w:bookmarkEnd w:id="1"/>
      <w:r w:rsidRPr="000D5FC6">
        <w:rPr>
          <w:rFonts w:ascii="Arial" w:hAnsi="Arial" w:cs="Arial"/>
        </w:rPr>
        <w:t xml:space="preserve">  </w:t>
      </w:r>
    </w:p>
    <w:p w14:paraId="68F9EC0C" w14:textId="1E19595A" w:rsidR="00532B8F" w:rsidRDefault="009B1D45">
      <w:pPr>
        <w:pStyle w:val="ListParagraph"/>
        <w:numPr>
          <w:ilvl w:val="2"/>
          <w:numId w:val="2"/>
        </w:numPr>
        <w:tabs>
          <w:tab w:val="clear" w:pos="720"/>
          <w:tab w:val="left" w:pos="709"/>
        </w:tabs>
        <w:ind w:left="1418" w:hanging="851"/>
        <w:jc w:val="both"/>
        <w:rPr>
          <w:rFonts w:ascii="Arial" w:hAnsi="Arial" w:cs="Arial"/>
        </w:rPr>
      </w:pPr>
      <w:r w:rsidRPr="00FD51D7">
        <w:rPr>
          <w:rFonts w:ascii="Arial" w:hAnsi="Arial" w:cs="Arial"/>
        </w:rPr>
        <w:t xml:space="preserve">Darbų kaina </w:t>
      </w:r>
      <w:r w:rsidR="00532B8F" w:rsidRPr="00FD51D7">
        <w:rPr>
          <w:rFonts w:ascii="Arial" w:hAnsi="Arial" w:cs="Arial"/>
          <w:i/>
          <w:highlight w:val="lightGray"/>
        </w:rPr>
        <w:t>___.___,__</w:t>
      </w:r>
      <w:r w:rsidR="00532B8F" w:rsidRPr="00FD51D7">
        <w:rPr>
          <w:rFonts w:ascii="Arial" w:hAnsi="Arial" w:cs="Arial"/>
          <w:i/>
        </w:rPr>
        <w:t xml:space="preserve"> </w:t>
      </w:r>
      <w:r w:rsidR="00400910" w:rsidRPr="00FD51D7">
        <w:rPr>
          <w:rFonts w:ascii="Arial" w:hAnsi="Arial" w:cs="Arial"/>
        </w:rPr>
        <w:t xml:space="preserve">euro </w:t>
      </w:r>
      <w:r w:rsidR="00532B8F" w:rsidRPr="00FD51D7">
        <w:rPr>
          <w:rFonts w:ascii="Arial" w:hAnsi="Arial" w:cs="Arial"/>
        </w:rPr>
        <w:t>(</w:t>
      </w:r>
      <w:r w:rsidR="00532B8F" w:rsidRPr="00FD51D7">
        <w:rPr>
          <w:rFonts w:ascii="Arial" w:hAnsi="Arial" w:cs="Arial"/>
          <w:i/>
          <w:highlight w:val="lightGray"/>
        </w:rPr>
        <w:t>________________________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2C4044" w:rsidRPr="00FD51D7">
        <w:rPr>
          <w:rFonts w:ascii="Arial" w:hAnsi="Arial" w:cs="Arial"/>
        </w:rPr>
        <w:t>,</w:t>
      </w:r>
      <w:r w:rsidR="00532B8F" w:rsidRPr="00FD51D7">
        <w:rPr>
          <w:rFonts w:ascii="Arial" w:hAnsi="Arial" w:cs="Arial"/>
        </w:rPr>
        <w:t xml:space="preserve"> neįskaitant PVM;</w:t>
      </w:r>
    </w:p>
    <w:p w14:paraId="44C6755E" w14:textId="6EF2ADF2" w:rsidR="00415563" w:rsidRDefault="009B1D45">
      <w:pPr>
        <w:numPr>
          <w:ilvl w:val="2"/>
          <w:numId w:val="2"/>
        </w:numPr>
        <w:tabs>
          <w:tab w:val="clear" w:pos="720"/>
          <w:tab w:val="left" w:pos="709"/>
        </w:tabs>
        <w:ind w:left="1418" w:hanging="851"/>
        <w:jc w:val="both"/>
        <w:rPr>
          <w:rFonts w:ascii="Arial" w:hAnsi="Arial" w:cs="Arial"/>
        </w:rPr>
      </w:pPr>
      <w:r w:rsidRPr="00FD51D7">
        <w:rPr>
          <w:rFonts w:ascii="Arial" w:hAnsi="Arial" w:cs="Arial"/>
        </w:rPr>
        <w:t>Pridėtinės vertės mokestis</w:t>
      </w:r>
      <w:r w:rsidR="002C4044" w:rsidRPr="00FD51D7">
        <w:rPr>
          <w:rFonts w:ascii="Arial" w:hAnsi="Arial" w:cs="Arial"/>
        </w:rPr>
        <w:t xml:space="preserve"> (PVM)</w:t>
      </w:r>
      <w:r w:rsidRPr="00FD51D7">
        <w:rPr>
          <w:rFonts w:ascii="Arial" w:hAnsi="Arial" w:cs="Arial"/>
        </w:rPr>
        <w:t xml:space="preserve"> </w:t>
      </w:r>
      <w:r w:rsidR="000C2190" w:rsidRPr="00FD51D7">
        <w:rPr>
          <w:rFonts w:ascii="Arial" w:hAnsi="Arial" w:cs="Arial"/>
        </w:rPr>
        <w:t>(</w:t>
      </w:r>
      <w:r w:rsidRPr="00FD51D7">
        <w:rPr>
          <w:rFonts w:ascii="Arial" w:hAnsi="Arial" w:cs="Arial"/>
        </w:rPr>
        <w:t>21 %</w:t>
      </w:r>
      <w:r w:rsidR="000C2190" w:rsidRPr="00FD51D7">
        <w:rPr>
          <w:rFonts w:ascii="Arial" w:hAnsi="Arial" w:cs="Arial"/>
        </w:rPr>
        <w:t>)</w:t>
      </w:r>
      <w:r w:rsidRPr="00FD51D7">
        <w:rPr>
          <w:rFonts w:ascii="Arial" w:hAnsi="Arial" w:cs="Arial"/>
        </w:rPr>
        <w:t xml:space="preserve"> </w:t>
      </w:r>
      <w:r w:rsidR="00052B2D" w:rsidRPr="00FD51D7">
        <w:rPr>
          <w:rFonts w:ascii="Arial" w:hAnsi="Arial" w:cs="Arial"/>
        </w:rPr>
        <w:t xml:space="preserve">- </w:t>
      </w:r>
      <w:r w:rsidR="00532B8F" w:rsidRPr="00FD51D7">
        <w:rPr>
          <w:rFonts w:ascii="Arial" w:hAnsi="Arial" w:cs="Arial"/>
          <w:i/>
          <w:highlight w:val="lightGray"/>
        </w:rPr>
        <w:t>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______________________</w:t>
      </w:r>
      <w:r w:rsidR="00532B8F" w:rsidRPr="00FD51D7">
        <w:rPr>
          <w:rFonts w:ascii="Arial" w:hAnsi="Arial" w:cs="Arial"/>
        </w:rPr>
        <w:t xml:space="preserve"> </w:t>
      </w:r>
      <w:r w:rsidR="00400910" w:rsidRPr="00FD51D7">
        <w:rPr>
          <w:rFonts w:ascii="Arial" w:hAnsi="Arial" w:cs="Arial"/>
        </w:rPr>
        <w:t>eurų</w:t>
      </w:r>
      <w:r w:rsidR="00532B8F" w:rsidRPr="00FD51D7">
        <w:rPr>
          <w:rFonts w:ascii="Arial" w:hAnsi="Arial" w:cs="Arial"/>
        </w:rPr>
        <w:t xml:space="preserve"> </w:t>
      </w:r>
      <w:r w:rsidR="00532B8F" w:rsidRPr="00FD51D7">
        <w:rPr>
          <w:rFonts w:ascii="Arial" w:hAnsi="Arial" w:cs="Arial"/>
          <w:i/>
          <w:highlight w:val="lightGray"/>
        </w:rPr>
        <w:t>__</w:t>
      </w:r>
      <w:r w:rsidR="00532B8F" w:rsidRPr="00FD51D7">
        <w:rPr>
          <w:rFonts w:ascii="Arial" w:hAnsi="Arial" w:cs="Arial"/>
        </w:rPr>
        <w:t xml:space="preserve"> ct).</w:t>
      </w:r>
      <w:r w:rsidR="000A60C2">
        <w:rPr>
          <w:rFonts w:ascii="Arial" w:hAnsi="Arial" w:cs="Arial"/>
        </w:rPr>
        <w:t xml:space="preserve"> </w:t>
      </w:r>
      <w:r w:rsidR="000A60C2">
        <w:rPr>
          <w:rFonts w:ascii="Arial" w:hAnsi="Arial" w:cs="Arial"/>
          <w:i/>
          <w:iCs/>
          <w:color w:val="FF0000"/>
        </w:rPr>
        <w:t>Jeigu Rangovas yra ne PVM mokėtojas papildomai įrašomas toks sakinys:</w:t>
      </w:r>
      <w:r w:rsidR="000A60C2" w:rsidRPr="006164DA">
        <w:rPr>
          <w:rFonts w:ascii="Arial" w:hAnsi="Arial" w:cs="Arial"/>
          <w:i/>
          <w:iCs/>
          <w:color w:val="FF0000"/>
        </w:rPr>
        <w:t xml:space="preserve"> </w:t>
      </w:r>
      <w:r w:rsidR="000A60C2" w:rsidRPr="000E2E62">
        <w:rPr>
          <w:rFonts w:ascii="Arial" w:hAnsi="Arial" w:cs="Arial"/>
        </w:rPr>
        <w:t>Rangovas yra ne PVM mokėtojas.</w:t>
      </w:r>
      <w:r w:rsidR="000A60C2" w:rsidRPr="000E2E62">
        <w:rPr>
          <w:rFonts w:ascii="Arial" w:hAnsi="Arial" w:cs="Arial"/>
          <w:i/>
          <w:iCs/>
        </w:rPr>
        <w:t xml:space="preserve"> </w:t>
      </w:r>
      <w:r w:rsidR="000A60C2">
        <w:rPr>
          <w:rFonts w:ascii="Arial" w:hAnsi="Arial" w:cs="Arial"/>
          <w:i/>
          <w:iCs/>
          <w:color w:val="FF0000"/>
        </w:rPr>
        <w:t>Jei Sutarties objektui netaikomas PVM papildomai įrašomas toks sakinys:</w:t>
      </w:r>
      <w:r w:rsidR="000A60C2" w:rsidRPr="006164DA">
        <w:rPr>
          <w:rFonts w:ascii="Arial" w:hAnsi="Arial" w:cs="Arial"/>
          <w:i/>
          <w:iCs/>
          <w:color w:val="FF0000"/>
        </w:rPr>
        <w:t xml:space="preserve"> </w:t>
      </w:r>
      <w:r w:rsidR="000A60C2" w:rsidRPr="000E2E62">
        <w:rPr>
          <w:rFonts w:ascii="Arial" w:hAnsi="Arial" w:cs="Arial"/>
        </w:rPr>
        <w:t>PVM Sutarties objektui netaikomas, nes</w:t>
      </w:r>
      <w:r w:rsidR="000A60C2" w:rsidRPr="000E2E62">
        <w:rPr>
          <w:rFonts w:ascii="Arial" w:hAnsi="Arial" w:cs="Arial"/>
          <w:color w:val="FF0000"/>
        </w:rPr>
        <w:t xml:space="preserve"> (</w:t>
      </w:r>
      <w:r w:rsidR="000A60C2" w:rsidRPr="000A60C2">
        <w:rPr>
          <w:rFonts w:ascii="Arial" w:hAnsi="Arial" w:cs="Arial"/>
          <w:i/>
          <w:iCs/>
          <w:color w:val="FF0000"/>
        </w:rPr>
        <w:t>nurodyti priežastis</w:t>
      </w:r>
      <w:r w:rsidR="000A60C2" w:rsidRPr="000E2E62">
        <w:rPr>
          <w:rFonts w:ascii="Arial" w:hAnsi="Arial" w:cs="Arial"/>
          <w:color w:val="FF0000"/>
        </w:rPr>
        <w:t>)</w:t>
      </w:r>
      <w:r w:rsidR="000A60C2">
        <w:rPr>
          <w:rFonts w:ascii="Arial" w:hAnsi="Arial" w:cs="Arial"/>
          <w:i/>
          <w:iCs/>
          <w:color w:val="FF0000"/>
        </w:rPr>
        <w:t>.</w:t>
      </w:r>
      <w:r w:rsidR="000A60C2">
        <w:rPr>
          <w:rFonts w:ascii="Arial" w:hAnsi="Arial" w:cs="Arial"/>
          <w:color w:val="FF0000"/>
        </w:rPr>
        <w:t xml:space="preserve"> </w:t>
      </w:r>
      <w:r w:rsidR="000A60C2">
        <w:rPr>
          <w:rFonts w:ascii="Arial" w:hAnsi="Arial" w:cs="Arial"/>
          <w:i/>
          <w:iCs/>
          <w:color w:val="FF0000"/>
        </w:rPr>
        <w:t xml:space="preserve">Jeigu Rangovas yra užsienio įmonė ir ji yra PVM mokėtojas, papildomai rašomas toks sakinys: </w:t>
      </w:r>
      <w:r w:rsidR="000A60C2" w:rsidRPr="000E2E62">
        <w:rPr>
          <w:rFonts w:ascii="Arial" w:hAnsi="Arial" w:cs="Arial"/>
        </w:rPr>
        <w:t>PVM į Lietuvos Respublikos biudžetą sumoka Užsakovas.</w:t>
      </w:r>
    </w:p>
    <w:p w14:paraId="69B6FFB9" w14:textId="77777777" w:rsidR="007E35C4" w:rsidRDefault="00415563" w:rsidP="007E35C4">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3</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3FE490C" w14:textId="2627A5BB" w:rsidR="00EC75BD" w:rsidRPr="00EC75BD" w:rsidRDefault="000C75FF" w:rsidP="00EC75BD">
      <w:pPr>
        <w:pStyle w:val="ListParagraph"/>
        <w:numPr>
          <w:ilvl w:val="1"/>
          <w:numId w:val="2"/>
        </w:numPr>
        <w:tabs>
          <w:tab w:val="clear" w:pos="360"/>
          <w:tab w:val="num" w:pos="567"/>
        </w:tabs>
        <w:spacing w:after="60" w:line="259" w:lineRule="auto"/>
        <w:ind w:left="567" w:hanging="567"/>
        <w:jc w:val="both"/>
        <w:rPr>
          <w:rFonts w:ascii="Arial" w:hAnsi="Arial" w:cs="Arial"/>
        </w:rPr>
      </w:pPr>
      <w:r w:rsidRPr="007E35C4">
        <w:rPr>
          <w:rFonts w:ascii="Arial" w:hAnsi="Arial" w:cs="Arial"/>
        </w:rPr>
        <w:t>Vadovaujantis Viešųjų pirkimų tarnybos direktoriaus patvirtinta</w:t>
      </w:r>
      <w:r w:rsidR="00784D67" w:rsidRPr="007E35C4">
        <w:rPr>
          <w:rFonts w:ascii="Arial" w:hAnsi="Arial" w:cs="Arial"/>
        </w:rPr>
        <w:t xml:space="preserve"> Kainodaros taisyklių nustatymo metodika</w:t>
      </w:r>
      <w:r w:rsidR="002543F8" w:rsidRPr="007E35C4">
        <w:rPr>
          <w:rFonts w:ascii="Arial" w:hAnsi="Arial" w:cs="Arial"/>
        </w:rPr>
        <w:t xml:space="preserve"> (toliau – Metodika)</w:t>
      </w:r>
      <w:r w:rsidR="00784D67" w:rsidRPr="007E35C4">
        <w:rPr>
          <w:rFonts w:ascii="Arial" w:hAnsi="Arial" w:cs="Arial"/>
        </w:rPr>
        <w:t xml:space="preserve">, </w:t>
      </w:r>
      <w:r w:rsidRPr="007E35C4">
        <w:rPr>
          <w:rFonts w:ascii="Arial" w:hAnsi="Arial" w:cs="Arial"/>
        </w:rPr>
        <w:t>taikomas kainos apskaičiavimo būdas</w:t>
      </w:r>
      <w:r w:rsidR="00784D67" w:rsidRPr="007E35C4">
        <w:rPr>
          <w:rFonts w:ascii="Arial" w:hAnsi="Arial" w:cs="Arial"/>
        </w:rPr>
        <w:t>:</w:t>
      </w:r>
      <w:r w:rsidR="00552275" w:rsidRPr="007E35C4">
        <w:rPr>
          <w:rFonts w:ascii="Arial" w:hAnsi="Arial" w:cs="Arial"/>
          <w:lang w:eastAsia="lt-LT"/>
        </w:rPr>
        <w:t xml:space="preserve"> </w:t>
      </w:r>
      <w:bookmarkStart w:id="2" w:name="_Hlk31703936"/>
      <w:bookmarkStart w:id="3" w:name="_Hlk32571702"/>
      <w:sdt>
        <w:sdtPr>
          <w:rPr>
            <w:rFonts w:ascii="Arial" w:hAnsi="Arial" w:cs="Arial"/>
            <w:b/>
            <w:bCs/>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EA0EC1">
            <w:rPr>
              <w:rFonts w:ascii="Arial" w:hAnsi="Arial" w:cs="Arial"/>
              <w:b/>
              <w:bCs/>
            </w:rPr>
            <w:t>fiksuotas įkainis</w:t>
          </w:r>
        </w:sdtContent>
      </w:sdt>
      <w:bookmarkEnd w:id="2"/>
      <w:bookmarkEnd w:id="3"/>
      <w:r w:rsidR="00552275" w:rsidRPr="007E35C4">
        <w:rPr>
          <w:rFonts w:ascii="Arial" w:hAnsi="Arial" w:cs="Arial"/>
          <w:i/>
          <w:lang w:eastAsia="lt-LT"/>
        </w:rPr>
        <w:t>.</w:t>
      </w:r>
    </w:p>
    <w:p w14:paraId="4D8BD202" w14:textId="2EBFED45" w:rsidR="007E35C4" w:rsidRPr="00EC75BD" w:rsidRDefault="007E35C4" w:rsidP="00EC75BD">
      <w:pPr>
        <w:pStyle w:val="ListParagraph"/>
        <w:numPr>
          <w:ilvl w:val="1"/>
          <w:numId w:val="2"/>
        </w:numPr>
        <w:tabs>
          <w:tab w:val="clear" w:pos="360"/>
          <w:tab w:val="num" w:pos="567"/>
        </w:tabs>
        <w:spacing w:after="60" w:line="259" w:lineRule="auto"/>
        <w:ind w:left="567" w:hanging="567"/>
        <w:jc w:val="both"/>
        <w:rPr>
          <w:rFonts w:ascii="Arial" w:hAnsi="Arial" w:cs="Arial"/>
        </w:rPr>
      </w:pPr>
      <w:r w:rsidRPr="00EC75BD">
        <w:rPr>
          <w:rFonts w:ascii="Arial" w:hAnsi="Arial" w:cs="Arial"/>
        </w:rPr>
        <w:t>Darbai perkami pagal fiksuotus įkainius, užfiksuotus Techninėje specifikacijoje.</w:t>
      </w:r>
      <w:r w:rsidRPr="00EC75BD">
        <w:rPr>
          <w:rFonts w:ascii="Arial" w:hAnsi="Arial" w:cs="Arial"/>
          <w:i/>
          <w:color w:val="FF0000"/>
        </w:rPr>
        <w:t xml:space="preserve"> </w:t>
      </w:r>
      <w:r w:rsidRPr="00EC75BD">
        <w:rPr>
          <w:rFonts w:ascii="Arial" w:hAnsi="Arial" w:cs="Arial"/>
        </w:rPr>
        <w:t>Užsakovas neįsipareigoja išpirkti viso Darbų kiekio ar bet kurios dalies, išskyrus jei Techninėje specifikacijoje numatytas minimalus Darbų kiekis.</w:t>
      </w:r>
    </w:p>
    <w:p w14:paraId="1ECBB66F" w14:textId="77777777" w:rsidR="00271972" w:rsidRPr="00271972" w:rsidRDefault="007E35C4" w:rsidP="00271972">
      <w:pPr>
        <w:pStyle w:val="ListParagraph"/>
        <w:numPr>
          <w:ilvl w:val="1"/>
          <w:numId w:val="2"/>
        </w:numPr>
        <w:spacing w:after="60" w:line="259" w:lineRule="auto"/>
        <w:jc w:val="both"/>
        <w:rPr>
          <w:rFonts w:ascii="Arial" w:hAnsi="Arial" w:cs="Arial"/>
        </w:rPr>
      </w:pPr>
      <w:r w:rsidRPr="007E35C4">
        <w:rPr>
          <w:rFonts w:ascii="Arial" w:hAnsi="Arial" w:cs="Arial"/>
        </w:rPr>
        <w:t xml:space="preserve">Darbų įkainiai Sutarties galiojimo laikotarpiu nekeičiami, išskyrus atvejus, jei įkainiai mažinami arba </w:t>
      </w:r>
      <w:r w:rsidRPr="007E35C4">
        <w:rPr>
          <w:rFonts w:ascii="Arial" w:eastAsia="Calibri" w:hAnsi="Arial" w:cs="Arial"/>
        </w:rPr>
        <w:t>keičiami Sutarties Priede Nr. 4 nustatyta tvarka.</w:t>
      </w:r>
    </w:p>
    <w:p w14:paraId="0518EF2E" w14:textId="77777777" w:rsidR="001E6CCA" w:rsidRPr="001E6CCA" w:rsidRDefault="00271972" w:rsidP="001E6CCA">
      <w:pPr>
        <w:pStyle w:val="ListParagraph"/>
        <w:numPr>
          <w:ilvl w:val="1"/>
          <w:numId w:val="2"/>
        </w:numPr>
        <w:spacing w:after="60" w:line="259" w:lineRule="auto"/>
        <w:jc w:val="both"/>
        <w:rPr>
          <w:rFonts w:ascii="Arial" w:hAnsi="Arial" w:cs="Arial"/>
        </w:rPr>
      </w:pPr>
      <w:r w:rsidRPr="00271972">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3C546407" w14:textId="0C25A4A5" w:rsidR="005B188F" w:rsidRPr="000D5FC6" w:rsidRDefault="005B188F" w:rsidP="00DF2953">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2DB0E7A0" w14:textId="75100450" w:rsidR="00FD51D7" w:rsidRPr="00F97BB8" w:rsidRDefault="005B188F" w:rsidP="00F97BB8">
      <w:pPr>
        <w:tabs>
          <w:tab w:val="left" w:pos="567"/>
        </w:tabs>
        <w:ind w:left="567" w:hanging="567"/>
        <w:jc w:val="both"/>
        <w:rPr>
          <w:rFonts w:ascii="Arial" w:hAnsi="Arial" w:cs="Arial"/>
          <w:iCs/>
        </w:rPr>
      </w:pPr>
      <w:r w:rsidRPr="000D5FC6">
        <w:rPr>
          <w:rFonts w:ascii="Arial" w:hAnsi="Arial" w:cs="Arial"/>
          <w:iCs/>
        </w:rPr>
        <w:t>3.2.</w:t>
      </w:r>
      <w:r w:rsidRPr="000D5FC6">
        <w:rPr>
          <w:rFonts w:ascii="Arial" w:hAnsi="Arial" w:cs="Arial"/>
          <w:iCs/>
        </w:rPr>
        <w:tab/>
        <w:t>Detali apmokėjimo tvarka nurodyta Techninėje specifikacijoje.</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437E44CF" w14:textId="13E91128" w:rsidR="002C2C29" w:rsidRDefault="009B1D45">
      <w:pPr>
        <w:numPr>
          <w:ilvl w:val="1"/>
          <w:numId w:val="5"/>
        </w:numPr>
        <w:tabs>
          <w:tab w:val="left" w:pos="567"/>
        </w:tabs>
        <w:ind w:left="567" w:hanging="567"/>
        <w:jc w:val="both"/>
        <w:rPr>
          <w:rFonts w:ascii="Arial" w:hAnsi="Arial" w:cs="Arial"/>
        </w:rPr>
      </w:pPr>
      <w:r w:rsidRPr="00FD51D7">
        <w:rPr>
          <w:rFonts w:ascii="Arial" w:hAnsi="Arial" w:cs="Arial"/>
        </w:rPr>
        <w:t xml:space="preserve">Rangovo atliekamų </w:t>
      </w:r>
      <w:r w:rsidR="006B4F38" w:rsidRPr="00FD51D7">
        <w:rPr>
          <w:rFonts w:ascii="Arial" w:hAnsi="Arial" w:cs="Arial"/>
        </w:rPr>
        <w:t>D</w:t>
      </w:r>
      <w:r w:rsidRPr="00FD51D7">
        <w:rPr>
          <w:rFonts w:ascii="Arial" w:hAnsi="Arial" w:cs="Arial"/>
        </w:rPr>
        <w:t xml:space="preserve">arbų kokybė turi atitikti </w:t>
      </w:r>
      <w:r w:rsidR="0079608C" w:rsidRPr="389D5815">
        <w:rPr>
          <w:rFonts w:ascii="Arial" w:hAnsi="Arial" w:cs="Arial"/>
        </w:rPr>
        <w:t>Pirkimo objektui keliamus reikalavimus ir standartus, nurodytus Pirkimo sąlygose bei teisės aktuose, reglamentuojančiuose tokio pobūdžio</w:t>
      </w:r>
      <w:r w:rsidR="0079608C" w:rsidRPr="00FD51D7" w:rsidDel="0079608C">
        <w:rPr>
          <w:rFonts w:ascii="Arial" w:hAnsi="Arial" w:cs="Arial"/>
        </w:rPr>
        <w:t xml:space="preserve"> </w:t>
      </w:r>
      <w:r w:rsidR="0079608C">
        <w:rPr>
          <w:rFonts w:ascii="Arial" w:hAnsi="Arial" w:cs="Arial"/>
        </w:rPr>
        <w:t>darbų atlikimą</w:t>
      </w:r>
      <w:r w:rsidR="000C317B">
        <w:rPr>
          <w:rFonts w:ascii="Arial" w:hAnsi="Arial" w:cs="Arial"/>
        </w:rPr>
        <w:t xml:space="preserve">. </w:t>
      </w:r>
      <w:r w:rsidR="000C317B" w:rsidRPr="389D5815">
        <w:rPr>
          <w:rFonts w:ascii="Arial" w:hAnsi="Arial" w:cs="Arial"/>
        </w:rPr>
        <w:t>Garantiniai terminai, jų trukmė ir sąlygos nurodyti Techninėje specifikacijoje</w:t>
      </w:r>
      <w:r w:rsidR="000C317B">
        <w:rPr>
          <w:rFonts w:ascii="Arial" w:hAnsi="Arial" w:cs="Arial"/>
        </w:rPr>
        <w:t>.</w:t>
      </w:r>
      <w:r w:rsidR="000C317B" w:rsidRPr="00FD51D7" w:rsidDel="0079608C">
        <w:rPr>
          <w:rFonts w:ascii="Arial" w:hAnsi="Arial" w:cs="Arial"/>
        </w:rPr>
        <w:t xml:space="preserve"> </w:t>
      </w:r>
    </w:p>
    <w:p w14:paraId="733B9A9D" w14:textId="77777777" w:rsidR="008C260D" w:rsidRDefault="008C260D" w:rsidP="008C260D">
      <w:pPr>
        <w:numPr>
          <w:ilvl w:val="1"/>
          <w:numId w:val="5"/>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r>
        <w:rPr>
          <w:rFonts w:ascii="Arial" w:hAnsi="Arial" w:cs="Arial"/>
        </w:rPr>
        <w:t>Rangovas</w:t>
      </w:r>
      <w:r w:rsidRPr="00895F6D">
        <w:rPr>
          <w:rFonts w:ascii="Arial" w:hAnsi="Arial" w:cs="Arial"/>
        </w:rPr>
        <w:t xml:space="preserve"> užtikrina pašalinimo pagrindų, nurodytų Pirkimo sąlygose, nebuvimą visą Sutarties galiojimo laikotarpį.</w:t>
      </w:r>
    </w:p>
    <w:p w14:paraId="0329992F" w14:textId="77777777" w:rsidR="008A7DA5" w:rsidRPr="008A7DA5" w:rsidRDefault="008A7DA5">
      <w:pPr>
        <w:pStyle w:val="ListParagraph"/>
        <w:numPr>
          <w:ilvl w:val="1"/>
          <w:numId w:val="5"/>
        </w:numPr>
        <w:tabs>
          <w:tab w:val="left" w:pos="567"/>
        </w:tabs>
        <w:ind w:left="567" w:hanging="567"/>
        <w:jc w:val="both"/>
        <w:rPr>
          <w:rFonts w:ascii="Arial" w:hAnsi="Arial" w:cs="Arial"/>
        </w:rPr>
      </w:pPr>
      <w:r w:rsidRPr="008A7DA5">
        <w:rPr>
          <w:rFonts w:ascii="Arial" w:hAnsi="Arial" w:cs="Arial"/>
        </w:rPr>
        <w:t xml:space="preserve">Bendradarbiavimas tarp Šalių vyksta, įskaitant </w:t>
      </w:r>
      <w:proofErr w:type="spellStart"/>
      <w:r w:rsidRPr="008A7DA5">
        <w:rPr>
          <w:rFonts w:ascii="Arial" w:hAnsi="Arial" w:cs="Arial"/>
        </w:rPr>
        <w:t>teiktinus</w:t>
      </w:r>
      <w:proofErr w:type="spellEnd"/>
      <w:r w:rsidRPr="008A7DA5">
        <w:rPr>
          <w:rFonts w:ascii="Arial" w:hAnsi="Arial" w:cs="Arial"/>
        </w:rPr>
        <w:t xml:space="preserve"> pagal Techninę specifikaciją dokumentus, informaciją, konsultacijas, mokymus, tik lietuvių kalba, jei Techninėje specifikacijoje nenurodyta kitaip. </w:t>
      </w:r>
    </w:p>
    <w:p w14:paraId="1F4B3AD8" w14:textId="3B14CEB5" w:rsidR="00A44D8E" w:rsidRPr="008A7DA5" w:rsidRDefault="009475BD">
      <w:pPr>
        <w:numPr>
          <w:ilvl w:val="1"/>
          <w:numId w:val="5"/>
        </w:numPr>
        <w:tabs>
          <w:tab w:val="left" w:pos="567"/>
        </w:tabs>
        <w:ind w:left="567" w:hanging="567"/>
        <w:jc w:val="both"/>
        <w:rPr>
          <w:rFonts w:ascii="Arial" w:hAnsi="Arial" w:cs="Arial"/>
        </w:rPr>
      </w:pPr>
      <w:bookmarkStart w:id="4" w:name="_Ref339290698"/>
      <w:r w:rsidRPr="008A7DA5">
        <w:rPr>
          <w:rFonts w:ascii="Arial" w:hAnsi="Arial" w:cs="Arial"/>
        </w:rPr>
        <w:t>Darbų</w:t>
      </w:r>
      <w:r w:rsidR="002064BA" w:rsidRPr="008A7DA5">
        <w:rPr>
          <w:rFonts w:ascii="Arial" w:hAnsi="Arial" w:cs="Arial"/>
        </w:rPr>
        <w:t xml:space="preserve"> </w:t>
      </w:r>
      <w:r w:rsidRPr="008A7DA5">
        <w:rPr>
          <w:rFonts w:ascii="Arial" w:hAnsi="Arial" w:cs="Arial"/>
        </w:rPr>
        <w:t xml:space="preserve">trūkumai laikomi </w:t>
      </w:r>
      <w:r w:rsidR="00A44D8E" w:rsidRPr="008A7DA5">
        <w:rPr>
          <w:rFonts w:ascii="Arial" w:hAnsi="Arial" w:cs="Arial"/>
        </w:rPr>
        <w:t xml:space="preserve">suprantami kaip jie apibrėžti </w:t>
      </w:r>
      <w:r w:rsidR="00A44D8E" w:rsidRPr="00005A71">
        <w:rPr>
          <w:rFonts w:ascii="Arial" w:hAnsi="Arial" w:cs="Arial"/>
        </w:rPr>
        <w:t>Sutarties BD 1.1</w:t>
      </w:r>
      <w:r w:rsidR="00863F67" w:rsidRPr="00005A71">
        <w:rPr>
          <w:rFonts w:ascii="Arial" w:hAnsi="Arial" w:cs="Arial"/>
        </w:rPr>
        <w:t>4</w:t>
      </w:r>
      <w:r w:rsidR="00A44D8E" w:rsidRPr="00005A71">
        <w:rPr>
          <w:rFonts w:ascii="Arial" w:hAnsi="Arial" w:cs="Arial"/>
        </w:rPr>
        <w:t xml:space="preserve"> punkte.</w:t>
      </w:r>
      <w:r w:rsidR="00A44D8E" w:rsidRPr="008A7DA5">
        <w:rPr>
          <w:rFonts w:ascii="Arial" w:hAnsi="Arial" w:cs="Arial"/>
        </w:rPr>
        <w:t xml:space="preserve"> </w:t>
      </w:r>
    </w:p>
    <w:p w14:paraId="15D849EA" w14:textId="42D6377A" w:rsidR="00346E56" w:rsidRPr="00BB64BF" w:rsidRDefault="00693D84">
      <w:pPr>
        <w:pStyle w:val="ListParagraph"/>
        <w:numPr>
          <w:ilvl w:val="1"/>
          <w:numId w:val="5"/>
        </w:numPr>
        <w:tabs>
          <w:tab w:val="left" w:pos="567"/>
        </w:tabs>
        <w:ind w:left="567" w:hanging="567"/>
        <w:jc w:val="both"/>
        <w:rPr>
          <w:rFonts w:ascii="Arial" w:hAnsi="Arial" w:cs="Arial"/>
        </w:rPr>
      </w:pPr>
      <w:r w:rsidRPr="00CD5916">
        <w:rPr>
          <w:rFonts w:ascii="Arial" w:hAnsi="Arial" w:cs="Arial"/>
        </w:rPr>
        <w:t>D</w:t>
      </w:r>
      <w:r w:rsidR="00346E56" w:rsidRPr="00562F9F">
        <w:rPr>
          <w:rFonts w:ascii="Arial" w:hAnsi="Arial" w:cs="Arial"/>
        </w:rPr>
        <w:t>arbų trūkumai šalinami Rangovo sąskaita, Techninėje specifikacijoje bei Sutartyje nustatyta tvarka ir terminais. Netesybos už trūkumų nepašalinimą nustatytu terminu taikomos po Darbų atliki</w:t>
      </w:r>
      <w:r w:rsidR="00346E56" w:rsidRPr="002116F6">
        <w:rPr>
          <w:rFonts w:ascii="Arial" w:hAnsi="Arial" w:cs="Arial"/>
        </w:rPr>
        <w:t xml:space="preserve">mo, Šalims pasirašius Aktą, ir </w:t>
      </w:r>
      <w:r w:rsidR="00433E4B">
        <w:rPr>
          <w:rFonts w:ascii="Arial" w:hAnsi="Arial" w:cs="Arial"/>
        </w:rPr>
        <w:t>G</w:t>
      </w:r>
      <w:r w:rsidR="00346E56" w:rsidRPr="002116F6">
        <w:rPr>
          <w:rFonts w:ascii="Arial" w:hAnsi="Arial" w:cs="Arial"/>
        </w:rPr>
        <w:t xml:space="preserve">arantinio termino galiojimo metu. Iki </w:t>
      </w:r>
      <w:r w:rsidR="004C71EE" w:rsidRPr="002116F6">
        <w:rPr>
          <w:rFonts w:ascii="Arial" w:hAnsi="Arial" w:cs="Arial"/>
        </w:rPr>
        <w:t>Darbų</w:t>
      </w:r>
      <w:r w:rsidR="00346E56" w:rsidRPr="002116F6">
        <w:rPr>
          <w:rFonts w:ascii="Arial" w:hAnsi="Arial" w:cs="Arial"/>
        </w:rPr>
        <w:t xml:space="preserve"> perdavimo – </w:t>
      </w:r>
      <w:r w:rsidR="004C71EE" w:rsidRPr="002116F6">
        <w:rPr>
          <w:rFonts w:ascii="Arial" w:hAnsi="Arial" w:cs="Arial"/>
        </w:rPr>
        <w:t xml:space="preserve">priėmimo </w:t>
      </w:r>
      <w:r w:rsidR="00346E56" w:rsidRPr="002116F6">
        <w:rPr>
          <w:rFonts w:ascii="Arial" w:hAnsi="Arial" w:cs="Arial"/>
        </w:rPr>
        <w:t xml:space="preserve">Akto pasirašymo (pvz. testavimo metu), nustačius trūkumus, jie šalinami </w:t>
      </w:r>
      <w:r w:rsidR="004C71EE" w:rsidRPr="002116F6">
        <w:rPr>
          <w:rFonts w:ascii="Arial" w:hAnsi="Arial" w:cs="Arial"/>
        </w:rPr>
        <w:t>Rangovo</w:t>
      </w:r>
      <w:r w:rsidR="00346E56" w:rsidRPr="002116F6">
        <w:rPr>
          <w:rFonts w:ascii="Arial" w:hAnsi="Arial" w:cs="Arial"/>
        </w:rPr>
        <w:t xml:space="preserve"> lėšomis per Techninėje specifikacijoje nustatytą terminą, </w:t>
      </w:r>
      <w:r w:rsidR="004C71EE" w:rsidRPr="002116F6">
        <w:rPr>
          <w:rFonts w:ascii="Arial" w:hAnsi="Arial" w:cs="Arial"/>
        </w:rPr>
        <w:t>Rangovui</w:t>
      </w:r>
      <w:r w:rsidR="00346E56" w:rsidRPr="002116F6">
        <w:rPr>
          <w:rFonts w:ascii="Arial" w:hAnsi="Arial" w:cs="Arial"/>
        </w:rPr>
        <w:t xml:space="preserve"> vėluojant, netesybos netaikomos, tačiau tokiu atveju netesybos taikomos už vėlavimą Sutartyje nustatytu terminu </w:t>
      </w:r>
      <w:r w:rsidR="001F6A1C">
        <w:rPr>
          <w:rFonts w:ascii="Arial" w:hAnsi="Arial" w:cs="Arial"/>
        </w:rPr>
        <w:t>atlikti Darbus</w:t>
      </w:r>
      <w:r w:rsidR="00346E56" w:rsidRPr="002116F6">
        <w:rPr>
          <w:rFonts w:ascii="Arial" w:hAnsi="Arial" w:cs="Arial"/>
        </w:rPr>
        <w:t xml:space="preserve">, </w:t>
      </w:r>
      <w:r w:rsidR="00346E56" w:rsidRPr="00BB64BF">
        <w:rPr>
          <w:rFonts w:ascii="Arial" w:hAnsi="Arial" w:cs="Arial"/>
        </w:rPr>
        <w:t>atitinkanči</w:t>
      </w:r>
      <w:r w:rsidR="001F6A1C" w:rsidRPr="00BB64BF">
        <w:rPr>
          <w:rFonts w:ascii="Arial" w:hAnsi="Arial" w:cs="Arial"/>
        </w:rPr>
        <w:t>us</w:t>
      </w:r>
      <w:r w:rsidR="00346E56" w:rsidRPr="00BB64BF">
        <w:rPr>
          <w:rFonts w:ascii="Arial" w:hAnsi="Arial" w:cs="Arial"/>
        </w:rPr>
        <w:t xml:space="preserve"> visus Pirkimo sąlygų reikalavimus. </w:t>
      </w:r>
    </w:p>
    <w:p w14:paraId="06D3F743" w14:textId="372055D2" w:rsidR="00BF04CD" w:rsidRPr="00BF04CD" w:rsidRDefault="006E7F47" w:rsidP="00BF04CD">
      <w:pPr>
        <w:pStyle w:val="ListParagraph"/>
        <w:numPr>
          <w:ilvl w:val="1"/>
          <w:numId w:val="5"/>
        </w:numPr>
        <w:tabs>
          <w:tab w:val="left" w:pos="567"/>
          <w:tab w:val="left" w:pos="709"/>
        </w:tabs>
        <w:spacing w:line="259" w:lineRule="auto"/>
        <w:ind w:left="567" w:hanging="567"/>
        <w:jc w:val="both"/>
        <w:rPr>
          <w:rFonts w:ascii="Arial" w:hAnsi="Arial" w:cs="Arial"/>
        </w:rPr>
      </w:pPr>
      <w:r w:rsidRPr="00BB64BF">
        <w:rPr>
          <w:rFonts w:ascii="Arial" w:hAnsi="Arial" w:cs="Arial"/>
        </w:rPr>
        <w:t xml:space="preserve">Jei vykdant Sutartį, po abipusio Akto pasirašymo, paaiškėja trūkumai, kurių pašalinimui terminai nenustatyti, Rangovas savo sąskaita pašalina tokius trūkumus per </w:t>
      </w:r>
      <w:r w:rsidR="00EE1903" w:rsidRPr="00BB64BF">
        <w:rPr>
          <w:rFonts w:ascii="Arial" w:hAnsi="Arial" w:cs="Arial"/>
        </w:rPr>
        <w:t>7</w:t>
      </w:r>
      <w:r w:rsidRPr="00BB64BF">
        <w:rPr>
          <w:rFonts w:ascii="Arial" w:hAnsi="Arial" w:cs="Arial"/>
        </w:rPr>
        <w:t xml:space="preserve"> (</w:t>
      </w:r>
      <w:r w:rsidR="00EE1903" w:rsidRPr="00BB64BF">
        <w:rPr>
          <w:rFonts w:ascii="Arial" w:hAnsi="Arial" w:cs="Arial"/>
        </w:rPr>
        <w:t>septynias</w:t>
      </w:r>
      <w:r w:rsidRPr="00BB64BF">
        <w:rPr>
          <w:rFonts w:ascii="Arial" w:hAnsi="Arial" w:cs="Arial"/>
        </w:rPr>
        <w:t>) Darbo dien</w:t>
      </w:r>
      <w:r w:rsidR="00BB64BF" w:rsidRPr="00BB64BF">
        <w:rPr>
          <w:rFonts w:ascii="Arial" w:hAnsi="Arial" w:cs="Arial"/>
        </w:rPr>
        <w:t>as</w:t>
      </w:r>
      <w:r w:rsidRPr="00BB64BF">
        <w:rPr>
          <w:rFonts w:ascii="Arial" w:hAnsi="Arial" w:cs="Arial"/>
        </w:rPr>
        <w:t xml:space="preserve"> nuo Užsakovo pranešimo apie trūkumus, o jų neištaisęs per šiame punkte nustatytą terminą, moka Užsakovui </w:t>
      </w:r>
      <w:r w:rsidRPr="00BB64BF">
        <w:rPr>
          <w:rFonts w:ascii="Arial" w:hAnsi="Arial" w:cs="Arial"/>
          <w:i/>
          <w:iCs/>
        </w:rPr>
        <w:t>10,00 EUR (dešimties eurų 00 ct)</w:t>
      </w:r>
      <w:r w:rsidRPr="00BB64BF">
        <w:rPr>
          <w:rFonts w:ascii="Arial" w:hAnsi="Arial" w:cs="Arial"/>
        </w:rPr>
        <w:t xml:space="preserve"> dydžio baudą už kiekvieną vėlavimo </w:t>
      </w:r>
      <w:r w:rsidR="00BB64BF" w:rsidRPr="00BB64BF">
        <w:rPr>
          <w:rFonts w:ascii="Arial" w:hAnsi="Arial" w:cs="Arial"/>
          <w:i/>
          <w:iCs/>
        </w:rPr>
        <w:t>dieną.</w:t>
      </w:r>
    </w:p>
    <w:p w14:paraId="5F0F6242" w14:textId="38212673" w:rsidR="00A5595A" w:rsidRPr="00BF04CD" w:rsidRDefault="00A5595A" w:rsidP="00BF04CD">
      <w:pPr>
        <w:pStyle w:val="ListParagraph"/>
        <w:numPr>
          <w:ilvl w:val="1"/>
          <w:numId w:val="5"/>
        </w:numPr>
        <w:tabs>
          <w:tab w:val="left" w:pos="567"/>
          <w:tab w:val="left" w:pos="709"/>
        </w:tabs>
        <w:spacing w:line="259" w:lineRule="auto"/>
        <w:ind w:left="567" w:hanging="567"/>
        <w:jc w:val="both"/>
        <w:rPr>
          <w:rFonts w:ascii="Arial" w:hAnsi="Arial" w:cs="Arial"/>
        </w:rPr>
      </w:pPr>
      <w:r w:rsidRPr="00BF04CD">
        <w:rPr>
          <w:rFonts w:ascii="Arial" w:hAnsi="Arial" w:cs="Arial"/>
        </w:rPr>
        <w:t xml:space="preserve">Už nustatytų trūkumų nepašalinimą </w:t>
      </w:r>
      <w:r w:rsidRPr="00D11134">
        <w:rPr>
          <w:rFonts w:ascii="Arial" w:hAnsi="Arial" w:cs="Arial"/>
        </w:rPr>
        <w:t>per Sutarties SD 4.5.</w:t>
      </w:r>
      <w:r w:rsidRPr="00BF04CD">
        <w:rPr>
          <w:rFonts w:ascii="Arial" w:hAnsi="Arial" w:cs="Arial"/>
        </w:rPr>
        <w:t xml:space="preserve"> punkte nustatytą terminą Rangovas, Užsakovui pareikalavus, moka Užsakovui 0,05 procentų nuo trūkumų turinčių Darbų kainos dydžio delspinigius už kiekvieną uždelstą d</w:t>
      </w:r>
      <w:r w:rsidRPr="00E15DEA">
        <w:rPr>
          <w:rFonts w:ascii="Arial" w:hAnsi="Arial" w:cs="Arial"/>
          <w:i/>
          <w:iCs/>
        </w:rPr>
        <w:t>ieną,</w:t>
      </w:r>
      <w:r w:rsidRPr="00E15DEA">
        <w:rPr>
          <w:rFonts w:ascii="Arial" w:hAnsi="Arial" w:cs="Arial"/>
        </w:rPr>
        <w:t xml:space="preserve"> tačiau bet kokiu atveju ne mažiau kaip </w:t>
      </w:r>
      <w:r w:rsidR="00F41905" w:rsidRPr="00E15DEA">
        <w:rPr>
          <w:rFonts w:ascii="Arial" w:hAnsi="Arial" w:cs="Arial"/>
        </w:rPr>
        <w:t>100</w:t>
      </w:r>
      <w:r w:rsidRPr="00E15DEA">
        <w:rPr>
          <w:rFonts w:ascii="Arial" w:hAnsi="Arial" w:cs="Arial"/>
        </w:rPr>
        <w:t xml:space="preserve"> EUR (</w:t>
      </w:r>
      <w:r w:rsidR="00DA487A" w:rsidRPr="00E15DEA">
        <w:rPr>
          <w:rFonts w:ascii="Arial" w:hAnsi="Arial" w:cs="Arial"/>
        </w:rPr>
        <w:t>vieną šimtą</w:t>
      </w:r>
      <w:r w:rsidR="00114072" w:rsidRPr="00E15DEA">
        <w:rPr>
          <w:rFonts w:ascii="Arial" w:hAnsi="Arial" w:cs="Arial"/>
        </w:rPr>
        <w:t xml:space="preserve"> eurų</w:t>
      </w:r>
      <w:r w:rsidRPr="00E15DEA">
        <w:rPr>
          <w:rFonts w:ascii="Arial" w:hAnsi="Arial" w:cs="Arial"/>
        </w:rPr>
        <w:t xml:space="preserve">) už vieną vėlavimo laikotarpį. </w:t>
      </w:r>
    </w:p>
    <w:p w14:paraId="6C397569" w14:textId="77777777" w:rsidR="00A5595A" w:rsidRPr="00FE027A" w:rsidRDefault="00A5595A" w:rsidP="00A5595A">
      <w:pPr>
        <w:spacing w:line="259" w:lineRule="auto"/>
        <w:jc w:val="both"/>
        <w:rPr>
          <w:rFonts w:ascii="Arial" w:hAnsi="Arial" w:cs="Arial"/>
          <w:i/>
          <w:color w:val="FF0000"/>
        </w:rPr>
      </w:pPr>
    </w:p>
    <w:bookmarkEnd w:id="4"/>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2C0E47D6" w14:textId="77777777" w:rsidR="003C03F3" w:rsidRPr="001A7B37" w:rsidRDefault="003C03F3" w:rsidP="003C03F3">
      <w:pPr>
        <w:numPr>
          <w:ilvl w:val="1"/>
          <w:numId w:val="1"/>
        </w:numPr>
        <w:tabs>
          <w:tab w:val="left" w:pos="567"/>
        </w:tabs>
        <w:spacing w:before="240"/>
        <w:ind w:left="567" w:hanging="567"/>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NE/TAIP</w:t>
      </w:r>
      <w:r w:rsidRPr="00895F6D">
        <w:rPr>
          <w:rFonts w:ascii="Arial" w:hAnsi="Arial" w:cs="Arial"/>
          <w:i/>
          <w:iCs/>
          <w:color w:val="FF0000"/>
        </w:rPr>
        <w:t>. Jei TAIP</w:t>
      </w:r>
      <w:r w:rsidRPr="1635D127">
        <w:rPr>
          <w:rFonts w:ascii="Arial" w:hAnsi="Arial" w:cs="Arial"/>
          <w:color w:val="000000" w:themeColor="text1"/>
        </w:rPr>
        <w:t xml:space="preserve">, </w:t>
      </w:r>
      <w:r>
        <w:rPr>
          <w:rFonts w:ascii="Arial" w:hAnsi="Arial" w:cs="Arial"/>
          <w:color w:val="000000" w:themeColor="text1"/>
        </w:rPr>
        <w:t>P</w:t>
      </w:r>
      <w:r w:rsidRPr="1635D127">
        <w:rPr>
          <w:rFonts w:ascii="Arial" w:hAnsi="Arial" w:cs="Arial"/>
          <w:color w:val="000000" w:themeColor="text1"/>
        </w:rPr>
        <w:t xml:space="preserve">ridedamas </w:t>
      </w:r>
      <w:r w:rsidRPr="003C03F3">
        <w:rPr>
          <w:rFonts w:ascii="Arial" w:hAnsi="Arial" w:cs="Arial"/>
          <w:color w:val="000000" w:themeColor="text1"/>
        </w:rPr>
        <w:t>priedas Nr. 5.</w:t>
      </w:r>
    </w:p>
    <w:p w14:paraId="3AE6A580" w14:textId="77777777" w:rsidR="003C03F3" w:rsidRPr="001A7B37" w:rsidRDefault="003C03F3" w:rsidP="003C03F3">
      <w:pPr>
        <w:numPr>
          <w:ilvl w:val="1"/>
          <w:numId w:val="1"/>
        </w:numPr>
        <w:tabs>
          <w:tab w:val="left" w:pos="567"/>
        </w:tabs>
        <w:ind w:left="567" w:hanging="567"/>
        <w:jc w:val="both"/>
        <w:rPr>
          <w:rFonts w:ascii="Arial" w:hAnsi="Arial" w:cs="Arial"/>
        </w:rPr>
      </w:pPr>
      <w:r w:rsidRPr="001A7B37">
        <w:rPr>
          <w:rFonts w:ascii="Arial" w:hAnsi="Arial" w:cs="Arial"/>
        </w:rPr>
        <w:t>Rangovo pasitelkti ūkio subjektai:</w:t>
      </w:r>
      <w:r w:rsidRPr="001A7B37">
        <w:rPr>
          <w:rFonts w:ascii="Arial" w:hAnsi="Arial" w:cs="Arial"/>
          <w:color w:val="FF0000"/>
        </w:rPr>
        <w:t xml:space="preserve"> NE/TAIP.</w:t>
      </w:r>
      <w:r w:rsidRPr="001A7B37">
        <w:rPr>
          <w:rFonts w:ascii="Arial" w:hAnsi="Arial" w:cs="Arial"/>
          <w:i/>
          <w:iCs/>
          <w:color w:val="FF0000"/>
        </w:rPr>
        <w:t xml:space="preserve"> Jei TAIP</w:t>
      </w:r>
      <w:r w:rsidRPr="001A7B37">
        <w:rPr>
          <w:rFonts w:ascii="Arial" w:hAnsi="Arial" w:cs="Arial"/>
          <w:color w:val="000000" w:themeColor="text1"/>
        </w:rPr>
        <w:t xml:space="preserve">, Pridedamas </w:t>
      </w:r>
      <w:r w:rsidRPr="003C03F3">
        <w:rPr>
          <w:rFonts w:ascii="Arial" w:hAnsi="Arial" w:cs="Arial"/>
          <w:color w:val="000000" w:themeColor="text1"/>
        </w:rPr>
        <w:t>priedas Nr. 5.</w:t>
      </w:r>
      <w:r w:rsidRPr="001A7B37">
        <w:rPr>
          <w:rFonts w:ascii="Arial" w:hAnsi="Arial" w:cs="Arial"/>
          <w:color w:val="000000" w:themeColor="text1"/>
        </w:rPr>
        <w:t xml:space="preserve"> </w:t>
      </w:r>
      <w:r w:rsidRPr="001A7B37">
        <w:rPr>
          <w:rFonts w:ascii="Arial" w:hAnsi="Arial" w:cs="Arial"/>
          <w:i/>
          <w:iCs/>
          <w:color w:val="FF0000"/>
        </w:rPr>
        <w:t>(</w:t>
      </w:r>
      <w:r w:rsidRPr="001A7B37">
        <w:rPr>
          <w:rFonts w:ascii="Arial" w:hAnsi="Arial" w:cs="Arial"/>
          <w:i/>
          <w:iCs/>
          <w:color w:val="FF0000"/>
          <w:u w:val="single"/>
        </w:rPr>
        <w:t>Jei pasiūlyme (atvirame konkurse) ar paraiškoje (derybų, dialogų atveju) nebuvo nurodęs, tai vėliau pasitelkti draudžiama</w:t>
      </w:r>
      <w:r w:rsidRPr="001A7B37">
        <w:rPr>
          <w:rFonts w:ascii="Arial" w:hAnsi="Arial" w:cs="Arial"/>
          <w:i/>
          <w:iCs/>
          <w:color w:val="FF0000"/>
        </w:rPr>
        <w:t>).</w:t>
      </w:r>
    </w:p>
    <w:p w14:paraId="3D67E14A" w14:textId="77777777" w:rsidR="003C03F3" w:rsidRDefault="003C03F3" w:rsidP="003C03F3">
      <w:pPr>
        <w:numPr>
          <w:ilvl w:val="1"/>
          <w:numId w:val="1"/>
        </w:numPr>
        <w:tabs>
          <w:tab w:val="left" w:pos="567"/>
        </w:tabs>
        <w:ind w:left="567" w:hanging="567"/>
        <w:jc w:val="both"/>
        <w:rPr>
          <w:rFonts w:ascii="Arial" w:hAnsi="Arial" w:cs="Arial"/>
        </w:rPr>
      </w:pPr>
      <w:r w:rsidRPr="001A7B37">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182F5333" w14:textId="276E7A8C" w:rsidR="00933D25" w:rsidRPr="00005A71" w:rsidRDefault="00E94239" w:rsidP="00114072">
      <w:pPr>
        <w:numPr>
          <w:ilvl w:val="1"/>
          <w:numId w:val="1"/>
        </w:numPr>
        <w:tabs>
          <w:tab w:val="left" w:pos="567"/>
        </w:tabs>
        <w:ind w:left="567" w:hanging="567"/>
        <w:jc w:val="both"/>
        <w:rPr>
          <w:rFonts w:ascii="Arial" w:hAnsi="Arial" w:cs="Arial"/>
          <w:b/>
          <w:bCs/>
        </w:rPr>
      </w:pPr>
      <w:r w:rsidRPr="00D11134">
        <w:rPr>
          <w:rFonts w:ascii="Arial" w:hAnsi="Arial" w:cs="Arial"/>
        </w:rPr>
        <w:t xml:space="preserve">Rangovas Sutarčiai vykdyti turi teisę pasitelkti Subrangovus tik tai Sutarties daliai, kurią nurodė Pasiūlyme. </w:t>
      </w:r>
      <w:r w:rsidR="00105DEF" w:rsidRPr="00D11134">
        <w:rPr>
          <w:rFonts w:ascii="Arial" w:hAnsi="Arial" w:cs="Arial"/>
        </w:rPr>
        <w:t>Sutarties vykdymui pasitelkti Subrangovai ir (ar) nurodyta sub</w:t>
      </w:r>
      <w:r w:rsidR="001F6A1C" w:rsidRPr="00D11134">
        <w:rPr>
          <w:rFonts w:ascii="Arial" w:hAnsi="Arial" w:cs="Arial"/>
        </w:rPr>
        <w:t>rangai</w:t>
      </w:r>
      <w:r w:rsidR="00105DEF" w:rsidRPr="00D11134">
        <w:rPr>
          <w:rFonts w:ascii="Arial" w:hAnsi="Arial" w:cs="Arial"/>
        </w:rPr>
        <w:t xml:space="preserve"> perduodama sutartinių įsipareigojimų dalis: </w:t>
      </w:r>
      <w:r w:rsidR="00105DEF" w:rsidRPr="00D11134">
        <w:rPr>
          <w:rFonts w:ascii="Arial" w:hAnsi="Arial" w:cs="Arial"/>
          <w:color w:val="FF0000"/>
        </w:rPr>
        <w:t>NE/TAIP.</w:t>
      </w:r>
      <w:r w:rsidR="00105DEF" w:rsidRPr="00D11134">
        <w:rPr>
          <w:rFonts w:ascii="Arial" w:hAnsi="Arial" w:cs="Arial"/>
          <w:i/>
          <w:iCs/>
          <w:color w:val="FF0000"/>
        </w:rPr>
        <w:t xml:space="preserve"> Jei TAIP</w:t>
      </w:r>
      <w:r w:rsidR="00105DEF" w:rsidRPr="00D11134">
        <w:rPr>
          <w:rFonts w:ascii="Arial" w:hAnsi="Arial" w:cs="Arial"/>
          <w:color w:val="000000" w:themeColor="text1"/>
        </w:rPr>
        <w:t xml:space="preserve">, Pridedamas </w:t>
      </w:r>
      <w:r w:rsidR="00105DEF" w:rsidRPr="00005A71">
        <w:rPr>
          <w:rFonts w:ascii="Arial" w:hAnsi="Arial" w:cs="Arial"/>
          <w:color w:val="000000" w:themeColor="text1"/>
        </w:rPr>
        <w:t>priedas Nr. 5.</w:t>
      </w:r>
      <w:r w:rsidR="00105DEF" w:rsidRPr="00005A71">
        <w:rPr>
          <w:rFonts w:ascii="Arial" w:hAnsi="Arial" w:cs="Arial"/>
          <w:i/>
          <w:iCs/>
          <w:color w:val="FF0000"/>
        </w:rPr>
        <w:t xml:space="preserve"> </w:t>
      </w:r>
    </w:p>
    <w:p w14:paraId="378E04D8" w14:textId="77777777" w:rsidR="001A7B37" w:rsidRPr="00E15DEA" w:rsidRDefault="00E94239">
      <w:pPr>
        <w:numPr>
          <w:ilvl w:val="1"/>
          <w:numId w:val="1"/>
        </w:numPr>
        <w:tabs>
          <w:tab w:val="left" w:pos="567"/>
        </w:tabs>
        <w:ind w:left="567" w:hanging="567"/>
        <w:jc w:val="both"/>
        <w:rPr>
          <w:rFonts w:ascii="Arial" w:hAnsi="Arial" w:cs="Arial"/>
          <w:i/>
          <w:iCs/>
        </w:rPr>
      </w:pPr>
      <w:r w:rsidRPr="00E15DEA">
        <w:rPr>
          <w:rFonts w:ascii="Arial" w:hAnsi="Arial" w:cs="Arial"/>
          <w:i/>
          <w:iCs/>
        </w:rPr>
        <w:t>Rangovo pasitelktiems Subrangovams yra suteikiama galimybė prašyti Užsakovo tiesiogiai atsiskaityti su jais.</w:t>
      </w:r>
    </w:p>
    <w:p w14:paraId="6C55FC9F" w14:textId="39C94D88" w:rsidR="00D2644E" w:rsidRPr="00E15DEA" w:rsidRDefault="00E94239">
      <w:pPr>
        <w:numPr>
          <w:ilvl w:val="1"/>
          <w:numId w:val="1"/>
        </w:numPr>
        <w:tabs>
          <w:tab w:val="left" w:pos="567"/>
        </w:tabs>
        <w:ind w:left="567" w:hanging="567"/>
        <w:jc w:val="both"/>
        <w:rPr>
          <w:rFonts w:ascii="Arial" w:hAnsi="Arial" w:cs="Arial"/>
          <w:i/>
          <w:iCs/>
        </w:rPr>
      </w:pPr>
      <w:r w:rsidRPr="00E15DEA">
        <w:rPr>
          <w:rFonts w:ascii="Arial" w:hAnsi="Arial" w:cs="Arial"/>
          <w:i/>
          <w:iCs/>
        </w:rPr>
        <w:t xml:space="preserve">Subrangovas norintis pasinaudoti Sutarties SD </w:t>
      </w:r>
      <w:r w:rsidR="00933D25" w:rsidRPr="00E15DEA">
        <w:rPr>
          <w:rFonts w:ascii="Arial" w:hAnsi="Arial" w:cs="Arial"/>
          <w:i/>
          <w:iCs/>
        </w:rPr>
        <w:t>5</w:t>
      </w:r>
      <w:r w:rsidRPr="00E15DEA">
        <w:rPr>
          <w:rFonts w:ascii="Arial" w:hAnsi="Arial" w:cs="Arial"/>
          <w:i/>
          <w:iCs/>
        </w:rPr>
        <w:t xml:space="preserve">.4. punkte nurodyta galimybe, </w:t>
      </w:r>
      <w:r w:rsidR="001E3A06" w:rsidRPr="00E15DEA">
        <w:rPr>
          <w:rFonts w:ascii="Arial" w:hAnsi="Arial" w:cs="Arial"/>
          <w:i/>
          <w:iCs/>
        </w:rPr>
        <w:t xml:space="preserve">raštu pateikia prašymą Užsakovui. </w:t>
      </w:r>
      <w:r w:rsidR="00190055" w:rsidRPr="00E15DEA">
        <w:rPr>
          <w:rFonts w:ascii="Arial" w:hAnsi="Arial" w:cs="Arial"/>
          <w:i/>
          <w:iCs/>
        </w:rPr>
        <w:t>Prašyme nurodomi Subrangovo</w:t>
      </w:r>
      <w:r w:rsidR="00E9149E" w:rsidRPr="00E15DEA">
        <w:rPr>
          <w:rFonts w:ascii="Arial" w:hAnsi="Arial" w:cs="Arial"/>
          <w:i/>
          <w:iCs/>
        </w:rPr>
        <w:t xml:space="preserve"> atliekami Darbai ir su Rangovu suderinta Subrangovui mokėtina</w:t>
      </w:r>
      <w:r w:rsidR="001C793C" w:rsidRPr="00E15DEA">
        <w:rPr>
          <w:rFonts w:ascii="Arial" w:hAnsi="Arial" w:cs="Arial"/>
          <w:i/>
          <w:iCs/>
        </w:rPr>
        <w:t xml:space="preserve"> </w:t>
      </w:r>
      <w:r w:rsidR="00C75BD8" w:rsidRPr="00E15DEA">
        <w:rPr>
          <w:rFonts w:ascii="Arial" w:hAnsi="Arial" w:cs="Arial"/>
          <w:i/>
          <w:iCs/>
        </w:rPr>
        <w:t>sum</w:t>
      </w:r>
      <w:r w:rsidR="001C793C" w:rsidRPr="00E15DEA">
        <w:rPr>
          <w:rFonts w:ascii="Arial" w:hAnsi="Arial" w:cs="Arial"/>
          <w:i/>
          <w:iCs/>
        </w:rPr>
        <w:t>a</w:t>
      </w:r>
      <w:r w:rsidR="00C75BD8" w:rsidRPr="00E15DEA">
        <w:rPr>
          <w:rFonts w:ascii="Arial" w:hAnsi="Arial" w:cs="Arial"/>
          <w:i/>
          <w:iCs/>
        </w:rPr>
        <w:t>,</w:t>
      </w:r>
      <w:r w:rsidR="001C793C" w:rsidRPr="00E15DEA">
        <w:rPr>
          <w:rFonts w:ascii="Arial" w:hAnsi="Arial" w:cs="Arial"/>
          <w:i/>
          <w:iCs/>
        </w:rPr>
        <w:t xml:space="preserve"> kartu pateikiant Rangovo patvirtinimą dėl Subrangovui mokėtinos sumos suderinimo</w:t>
      </w:r>
      <w:r w:rsidRPr="00E15DEA">
        <w:rPr>
          <w:rFonts w:ascii="Arial" w:hAnsi="Arial" w:cs="Arial"/>
          <w:i/>
          <w:iCs/>
        </w:rPr>
        <w:t>.</w:t>
      </w:r>
    </w:p>
    <w:p w14:paraId="43BD4C02" w14:textId="77777777" w:rsidR="00D2644E" w:rsidRPr="00E15DEA" w:rsidRDefault="00E94239">
      <w:pPr>
        <w:numPr>
          <w:ilvl w:val="1"/>
          <w:numId w:val="1"/>
        </w:numPr>
        <w:tabs>
          <w:tab w:val="left" w:pos="567"/>
        </w:tabs>
        <w:ind w:left="567" w:hanging="567"/>
        <w:jc w:val="both"/>
        <w:rPr>
          <w:rFonts w:ascii="Arial" w:hAnsi="Arial" w:cs="Arial"/>
          <w:i/>
          <w:iCs/>
        </w:rPr>
      </w:pPr>
      <w:r w:rsidRPr="00E15DEA">
        <w:rPr>
          <w:rFonts w:ascii="Arial" w:hAnsi="Arial" w:cs="Arial"/>
          <w:i/>
          <w:iCs/>
        </w:rPr>
        <w:t xml:space="preserve">Užsakovas, išnagrinėjęs Subrangovo prašymą, priima sprendimą dėl tokio atsiskaitymo taikymo bei </w:t>
      </w:r>
      <w:r w:rsidR="000139E9" w:rsidRPr="00E15DEA">
        <w:rPr>
          <w:rFonts w:ascii="Arial" w:hAnsi="Arial" w:cs="Arial"/>
          <w:i/>
          <w:iCs/>
        </w:rPr>
        <w:t>praneša Rangovui ir Subrangovui per 10 (dešimt) Dienų nuo prašymo gavimo dienos</w:t>
      </w:r>
      <w:r w:rsidRPr="00E15DEA">
        <w:rPr>
          <w:rFonts w:ascii="Arial" w:hAnsi="Arial" w:cs="Arial"/>
          <w:i/>
          <w:iCs/>
        </w:rPr>
        <w:t xml:space="preserve">. </w:t>
      </w:r>
    </w:p>
    <w:p w14:paraId="50774AA0" w14:textId="4630C296" w:rsidR="00D2644E" w:rsidRPr="00E15DEA" w:rsidRDefault="00E94239">
      <w:pPr>
        <w:numPr>
          <w:ilvl w:val="1"/>
          <w:numId w:val="1"/>
        </w:numPr>
        <w:tabs>
          <w:tab w:val="left" w:pos="567"/>
        </w:tabs>
        <w:ind w:left="567" w:hanging="567"/>
        <w:jc w:val="both"/>
        <w:rPr>
          <w:rFonts w:ascii="Arial" w:hAnsi="Arial" w:cs="Arial"/>
          <w:i/>
          <w:iCs/>
        </w:rPr>
      </w:pPr>
      <w:r w:rsidRPr="00E15DEA">
        <w:rPr>
          <w:rFonts w:ascii="Arial" w:hAnsi="Arial" w:cs="Arial"/>
          <w:i/>
          <w:iCs/>
        </w:rPr>
        <w:t xml:space="preserve">Jei Užsakovas priima sprendimą tenkinti Subrangovo prašymą, pasirašoma trišalė sutartis tarp Užsakovo, Rangovo ir Subrangovo, </w:t>
      </w:r>
      <w:r w:rsidR="004544A0" w:rsidRPr="00E15DEA">
        <w:rPr>
          <w:rFonts w:ascii="Arial" w:hAnsi="Arial" w:cs="Arial"/>
          <w:i/>
          <w:iCs/>
        </w:rPr>
        <w:t>kaip nurodoma Sutarties BD 12.15. punkte, pagal projektą</w:t>
      </w:r>
      <w:r w:rsidR="00330B78" w:rsidRPr="00E15DEA">
        <w:rPr>
          <w:rFonts w:ascii="Arial" w:hAnsi="Arial" w:cs="Arial"/>
          <w:i/>
          <w:iCs/>
        </w:rPr>
        <w:t>,</w:t>
      </w:r>
      <w:r w:rsidR="004544A0" w:rsidRPr="00E15DEA">
        <w:rPr>
          <w:rFonts w:ascii="Arial" w:hAnsi="Arial" w:cs="Arial"/>
          <w:i/>
          <w:iCs/>
        </w:rPr>
        <w:t xml:space="preserve"> </w:t>
      </w:r>
      <w:r w:rsidRPr="00E15DEA">
        <w:rPr>
          <w:rFonts w:ascii="Arial" w:hAnsi="Arial" w:cs="Arial"/>
          <w:i/>
          <w:iCs/>
        </w:rPr>
        <w:t>kuri</w:t>
      </w:r>
      <w:r w:rsidR="00330B78" w:rsidRPr="00E15DEA">
        <w:rPr>
          <w:rFonts w:ascii="Arial" w:hAnsi="Arial" w:cs="Arial"/>
          <w:i/>
          <w:iCs/>
        </w:rPr>
        <w:t>s</w:t>
      </w:r>
      <w:r w:rsidRPr="00E15DEA">
        <w:rPr>
          <w:rFonts w:ascii="Arial" w:hAnsi="Arial" w:cs="Arial"/>
          <w:i/>
          <w:iCs/>
        </w:rPr>
        <w:t xml:space="preserve"> pateikiama</w:t>
      </w:r>
      <w:r w:rsidR="00330B78" w:rsidRPr="00E15DEA">
        <w:rPr>
          <w:rFonts w:ascii="Arial" w:hAnsi="Arial" w:cs="Arial"/>
          <w:i/>
          <w:iCs/>
        </w:rPr>
        <w:t>s</w:t>
      </w:r>
      <w:r w:rsidRPr="00E15DEA">
        <w:rPr>
          <w:rFonts w:ascii="Arial" w:hAnsi="Arial" w:cs="Arial"/>
          <w:i/>
          <w:iCs/>
        </w:rPr>
        <w:t xml:space="preserve"> Sutarties SD priede Nr</w:t>
      </w:r>
      <w:r w:rsidR="00005A71" w:rsidRPr="00E15DEA">
        <w:rPr>
          <w:rFonts w:ascii="Arial" w:hAnsi="Arial" w:cs="Arial"/>
          <w:i/>
          <w:iCs/>
        </w:rPr>
        <w:t>. 6</w:t>
      </w:r>
      <w:r w:rsidRPr="00E15DEA">
        <w:rPr>
          <w:rFonts w:ascii="Arial" w:hAnsi="Arial" w:cs="Arial"/>
          <w:i/>
          <w:iCs/>
        </w:rPr>
        <w:t>.</w:t>
      </w:r>
    </w:p>
    <w:p w14:paraId="43819C8B" w14:textId="3882DF02" w:rsidR="00E94239" w:rsidRPr="00E15DEA" w:rsidRDefault="00E94239">
      <w:pPr>
        <w:numPr>
          <w:ilvl w:val="1"/>
          <w:numId w:val="1"/>
        </w:numPr>
        <w:tabs>
          <w:tab w:val="left" w:pos="567"/>
        </w:tabs>
        <w:ind w:left="567" w:hanging="567"/>
        <w:jc w:val="both"/>
        <w:rPr>
          <w:rFonts w:ascii="Arial" w:hAnsi="Arial" w:cs="Arial"/>
          <w:i/>
          <w:iCs/>
        </w:rPr>
      </w:pPr>
      <w:r w:rsidRPr="00E15DEA">
        <w:rPr>
          <w:rFonts w:ascii="Arial" w:hAnsi="Arial" w:cs="Arial"/>
          <w:i/>
          <w:iCs/>
        </w:rPr>
        <w:t xml:space="preserve">Rangovas įsipareigoja apie Sutarties SD </w:t>
      </w:r>
      <w:r w:rsidR="00400527" w:rsidRPr="00E15DEA">
        <w:rPr>
          <w:rFonts w:ascii="Arial" w:hAnsi="Arial" w:cs="Arial"/>
          <w:i/>
          <w:iCs/>
        </w:rPr>
        <w:t>5</w:t>
      </w:r>
      <w:r w:rsidRPr="00E15DEA">
        <w:rPr>
          <w:rFonts w:ascii="Arial" w:hAnsi="Arial" w:cs="Arial"/>
          <w:i/>
          <w:iCs/>
        </w:rPr>
        <w:t>.</w:t>
      </w:r>
      <w:r w:rsidR="00D11134" w:rsidRPr="00E15DEA">
        <w:rPr>
          <w:rFonts w:ascii="Arial" w:hAnsi="Arial" w:cs="Arial"/>
          <w:i/>
          <w:iCs/>
        </w:rPr>
        <w:t>2</w:t>
      </w:r>
      <w:r w:rsidRPr="00E15DEA">
        <w:rPr>
          <w:rFonts w:ascii="Arial" w:hAnsi="Arial" w:cs="Arial"/>
          <w:i/>
          <w:iCs/>
        </w:rPr>
        <w:t>. punkte nurodytą tiesioginio atsiskaitymo galimybę bei šioje Sutartyje nustatytą tokio atsiskaitymo tvarką informuoti pasitelktus Subrangovus.</w:t>
      </w:r>
    </w:p>
    <w:p w14:paraId="0A2427CC" w14:textId="77777777" w:rsidR="00E94239" w:rsidRDefault="00E94239" w:rsidP="00A266D2">
      <w:pPr>
        <w:tabs>
          <w:tab w:val="left" w:pos="709"/>
        </w:tabs>
        <w:rPr>
          <w:rFonts w:ascii="Arial" w:hAnsi="Arial" w:cs="Arial"/>
          <w:b/>
        </w:rPr>
      </w:pP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4469D599" w14:textId="77777777" w:rsidR="00D2644E" w:rsidRDefault="00015653">
      <w:pPr>
        <w:numPr>
          <w:ilvl w:val="1"/>
          <w:numId w:val="1"/>
        </w:numPr>
        <w:tabs>
          <w:tab w:val="left" w:pos="567"/>
        </w:tabs>
        <w:ind w:left="567" w:hanging="567"/>
        <w:jc w:val="both"/>
        <w:rPr>
          <w:rFonts w:ascii="Arial" w:hAnsi="Arial" w:cs="Arial"/>
          <w:i/>
          <w:color w:val="FF0000"/>
        </w:rPr>
      </w:pPr>
      <w:r w:rsidRPr="00FD51D7">
        <w:rPr>
          <w:rFonts w:ascii="Arial" w:hAnsi="Arial" w:cs="Arial"/>
        </w:rPr>
        <w:t>Darb</w:t>
      </w:r>
      <w:r w:rsidR="001023B5" w:rsidRPr="00FD51D7">
        <w:rPr>
          <w:rFonts w:ascii="Arial" w:hAnsi="Arial" w:cs="Arial"/>
        </w:rPr>
        <w:t xml:space="preserve">ų vykdymo </w:t>
      </w:r>
      <w:r w:rsidR="00327A60">
        <w:rPr>
          <w:rFonts w:ascii="Arial" w:hAnsi="Arial" w:cs="Arial"/>
        </w:rPr>
        <w:t xml:space="preserve">tvarka ir </w:t>
      </w:r>
      <w:r w:rsidR="001023B5" w:rsidRPr="00FD51D7">
        <w:rPr>
          <w:rFonts w:ascii="Arial" w:hAnsi="Arial" w:cs="Arial"/>
        </w:rPr>
        <w:t>vieta nurodyta</w:t>
      </w:r>
      <w:r w:rsidR="007D481E" w:rsidRPr="00FD51D7">
        <w:rPr>
          <w:rFonts w:ascii="Arial" w:hAnsi="Arial" w:cs="Arial"/>
        </w:rPr>
        <w:t xml:space="preserve"> </w:t>
      </w:r>
      <w:r w:rsidR="00AA0CFA" w:rsidRPr="00AA0CFA">
        <w:rPr>
          <w:rFonts w:ascii="Arial" w:hAnsi="Arial" w:cs="Arial"/>
        </w:rPr>
        <w:t>Sutartyje ir Techninėje specifikacijoje</w:t>
      </w:r>
      <w:r w:rsidR="001E1DC7" w:rsidRPr="004E6CB5">
        <w:rPr>
          <w:rFonts w:ascii="Arial" w:hAnsi="Arial" w:cs="Arial"/>
          <w:i/>
        </w:rPr>
        <w:t>.</w:t>
      </w:r>
    </w:p>
    <w:p w14:paraId="743B8B6B" w14:textId="77777777" w:rsidR="005F5FAD" w:rsidRPr="00D67E48" w:rsidRDefault="005F5FAD" w:rsidP="005F5FAD">
      <w:pPr>
        <w:numPr>
          <w:ilvl w:val="1"/>
          <w:numId w:val="1"/>
        </w:numPr>
        <w:tabs>
          <w:tab w:val="left" w:pos="567"/>
        </w:tabs>
        <w:ind w:left="567" w:hanging="567"/>
        <w:jc w:val="both"/>
        <w:rPr>
          <w:rFonts w:ascii="Arial" w:hAnsi="Arial" w:cs="Arial"/>
          <w:color w:val="FF0000"/>
        </w:rPr>
      </w:pPr>
      <w:r w:rsidRPr="00D67E48">
        <w:rPr>
          <w:rFonts w:ascii="Arial" w:hAnsi="Arial" w:cs="Arial"/>
        </w:rPr>
        <w:t>Rangovas Darbus pradeda vykdyti nuo Rangovui pateiktame Užsakyme nurodytos datos.</w:t>
      </w:r>
      <w:r w:rsidRPr="00D67E48">
        <w:rPr>
          <w:rFonts w:ascii="Arial" w:hAnsi="Arial" w:cs="Arial"/>
          <w:color w:val="FF0000"/>
        </w:rPr>
        <w:t xml:space="preserve"> </w:t>
      </w:r>
      <w:r w:rsidRPr="00D67E48">
        <w:rPr>
          <w:rFonts w:ascii="Arial" w:hAnsi="Arial" w:cs="Arial"/>
          <w:color w:val="000000" w:themeColor="text1"/>
        </w:rPr>
        <w:t xml:space="preserve">Darbai privalo būti pabaigti </w:t>
      </w:r>
      <w:r w:rsidRPr="00D67E48">
        <w:rPr>
          <w:rFonts w:ascii="Arial" w:hAnsi="Arial" w:cs="Arial"/>
        </w:rPr>
        <w:t>Rangovui pateiktame Užsakyme nurodytais terminais, tačiau visais atvejais nurodytas terminas negali būti ilgesnis nei nurodyta Techninėje specifikacijoje.</w:t>
      </w:r>
    </w:p>
    <w:p w14:paraId="2EA75BE7" w14:textId="445600D0" w:rsidR="00FC609D" w:rsidRPr="00005A71" w:rsidRDefault="500B4E57" w:rsidP="004E6CB5">
      <w:pPr>
        <w:numPr>
          <w:ilvl w:val="1"/>
          <w:numId w:val="1"/>
        </w:numPr>
        <w:tabs>
          <w:tab w:val="left" w:pos="567"/>
        </w:tabs>
        <w:ind w:left="567" w:hanging="567"/>
        <w:jc w:val="both"/>
        <w:rPr>
          <w:rFonts w:ascii="Arial" w:hAnsi="Arial" w:cs="Arial"/>
        </w:rPr>
      </w:pPr>
      <w:r w:rsidRPr="61B0DA68">
        <w:rPr>
          <w:rFonts w:ascii="Arial" w:hAnsi="Arial" w:cs="Arial"/>
        </w:rPr>
        <w:t xml:space="preserve">Už vėlavimą </w:t>
      </w:r>
      <w:r w:rsidR="022948BE" w:rsidRPr="61B0DA68">
        <w:rPr>
          <w:rFonts w:ascii="Arial" w:hAnsi="Arial" w:cs="Arial"/>
        </w:rPr>
        <w:t xml:space="preserve">atlikti </w:t>
      </w:r>
      <w:r w:rsidR="022948BE" w:rsidRPr="00E15DEA">
        <w:rPr>
          <w:rFonts w:ascii="Arial" w:hAnsi="Arial" w:cs="Arial"/>
        </w:rPr>
        <w:t>Darbus</w:t>
      </w:r>
      <w:r w:rsidRPr="00E15DEA">
        <w:rPr>
          <w:rFonts w:ascii="Arial" w:hAnsi="Arial" w:cs="Arial"/>
        </w:rPr>
        <w:t xml:space="preserve"> per Sutarties SD 6.1.- 6.2. punktuose nustatytą terminą </w:t>
      </w:r>
      <w:r w:rsidR="66BA33CE" w:rsidRPr="00E15DEA">
        <w:rPr>
          <w:rFonts w:ascii="Arial" w:hAnsi="Arial" w:cs="Arial"/>
        </w:rPr>
        <w:t>Rangovas</w:t>
      </w:r>
      <w:r w:rsidRPr="00E15DEA">
        <w:rPr>
          <w:rFonts w:ascii="Arial" w:hAnsi="Arial" w:cs="Arial"/>
        </w:rPr>
        <w:t xml:space="preserve">, </w:t>
      </w:r>
      <w:r w:rsidR="66BA33CE" w:rsidRPr="00E15DEA">
        <w:rPr>
          <w:rFonts w:ascii="Arial" w:hAnsi="Arial" w:cs="Arial"/>
        </w:rPr>
        <w:t>Užsakovui</w:t>
      </w:r>
      <w:r w:rsidRPr="00E15DEA">
        <w:rPr>
          <w:rFonts w:ascii="Arial" w:hAnsi="Arial" w:cs="Arial"/>
        </w:rPr>
        <w:t xml:space="preserve"> pareikalavus, </w:t>
      </w:r>
      <w:r w:rsidRPr="005B18DB">
        <w:rPr>
          <w:rFonts w:ascii="Arial" w:hAnsi="Arial" w:cs="Arial"/>
        </w:rPr>
        <w:t xml:space="preserve">moka </w:t>
      </w:r>
      <w:r w:rsidR="66BA33CE" w:rsidRPr="005B18DB">
        <w:rPr>
          <w:rFonts w:ascii="Arial" w:hAnsi="Arial" w:cs="Arial"/>
        </w:rPr>
        <w:t>Užsakovui</w:t>
      </w:r>
      <w:r w:rsidRPr="005B18DB">
        <w:rPr>
          <w:rFonts w:ascii="Arial" w:hAnsi="Arial" w:cs="Arial"/>
        </w:rPr>
        <w:t xml:space="preserve"> 0,05 procentų nuo vėluojamų </w:t>
      </w:r>
      <w:r w:rsidR="66BA33CE" w:rsidRPr="005B18DB">
        <w:rPr>
          <w:rFonts w:ascii="Arial" w:hAnsi="Arial" w:cs="Arial"/>
        </w:rPr>
        <w:t>atlikti Darbų</w:t>
      </w:r>
      <w:r w:rsidRPr="005B18DB">
        <w:rPr>
          <w:rFonts w:ascii="Arial" w:hAnsi="Arial" w:cs="Arial"/>
        </w:rPr>
        <w:t xml:space="preserve"> </w:t>
      </w:r>
      <w:r w:rsidR="66BA33CE" w:rsidRPr="005B18DB">
        <w:rPr>
          <w:rFonts w:ascii="Arial" w:hAnsi="Arial" w:cs="Arial"/>
        </w:rPr>
        <w:t xml:space="preserve"> </w:t>
      </w:r>
      <w:r w:rsidRPr="005B18DB">
        <w:rPr>
          <w:rFonts w:ascii="Arial" w:hAnsi="Arial" w:cs="Arial"/>
        </w:rPr>
        <w:t xml:space="preserve">kainos dydžio delspinigius už kiekvieną uždelstą Darbo dieną, tačiau bet kokiu atveju ne mažiau kaip </w:t>
      </w:r>
      <w:r w:rsidR="4D9CD56A" w:rsidRPr="005B18DB">
        <w:rPr>
          <w:rFonts w:ascii="Arial" w:hAnsi="Arial" w:cs="Arial"/>
        </w:rPr>
        <w:t xml:space="preserve">100 </w:t>
      </w:r>
      <w:r w:rsidRPr="005B18DB">
        <w:rPr>
          <w:rFonts w:ascii="Arial" w:hAnsi="Arial" w:cs="Arial"/>
        </w:rPr>
        <w:t>EUR (</w:t>
      </w:r>
      <w:r w:rsidR="4D9CD56A" w:rsidRPr="005B18DB">
        <w:rPr>
          <w:rFonts w:ascii="Arial" w:hAnsi="Arial" w:cs="Arial"/>
        </w:rPr>
        <w:t>vienas šimtas eurų</w:t>
      </w:r>
      <w:r w:rsidRPr="005B18DB">
        <w:rPr>
          <w:rFonts w:ascii="Arial" w:hAnsi="Arial" w:cs="Arial"/>
        </w:rPr>
        <w:t xml:space="preserve">) už vieną vėlavimo </w:t>
      </w:r>
      <w:r w:rsidRPr="005B18DB">
        <w:rPr>
          <w:rFonts w:ascii="Arial" w:hAnsi="Arial" w:cs="Arial"/>
          <w:color w:val="000000" w:themeColor="text1"/>
        </w:rPr>
        <w:t>laikotarpį.</w:t>
      </w:r>
      <w:r w:rsidRPr="61B0DA68">
        <w:rPr>
          <w:rFonts w:ascii="Arial" w:hAnsi="Arial" w:cs="Arial"/>
          <w:color w:val="000000" w:themeColor="text1"/>
        </w:rPr>
        <w:t xml:space="preserve"> </w:t>
      </w:r>
    </w:p>
    <w:p w14:paraId="663D4E66" w14:textId="77777777" w:rsidR="003260CA" w:rsidRPr="00FD51D7" w:rsidRDefault="003260CA" w:rsidP="004E6CB5">
      <w:pPr>
        <w:pStyle w:val="ListParagraph"/>
        <w:tabs>
          <w:tab w:val="left" w:pos="709"/>
          <w:tab w:val="left" w:pos="851"/>
        </w:tabs>
        <w:ind w:left="0"/>
        <w:jc w:val="center"/>
        <w:rPr>
          <w:rFonts w:ascii="Arial" w:hAnsi="Arial" w:cs="Arial"/>
          <w:b/>
        </w:rPr>
      </w:pP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7FBAD607" w14:textId="77777777" w:rsidR="00BB259A" w:rsidRPr="00BB259A" w:rsidRDefault="00332E62">
      <w:pPr>
        <w:numPr>
          <w:ilvl w:val="1"/>
          <w:numId w:val="1"/>
        </w:numPr>
        <w:tabs>
          <w:tab w:val="left" w:pos="567"/>
        </w:tabs>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sdt>
        <w:sdtPr>
          <w:rPr>
            <w:rFonts w:ascii="Arial" w:hAnsi="Arial" w:cs="Arial"/>
          </w:rPr>
          <w:id w:val="-454106522"/>
          <w:placeholder>
            <w:docPart w:val="E9E5FB38067C4F2FA46F55325625D3F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rPr>
            <w:t>[Pasirinkite]</w:t>
          </w:r>
        </w:sdtContent>
      </w:sdt>
    </w:p>
    <w:p w14:paraId="0E23914B" w14:textId="16FE90A0" w:rsidR="00995262" w:rsidRDefault="00E934A7">
      <w:pPr>
        <w:numPr>
          <w:ilvl w:val="1"/>
          <w:numId w:val="12"/>
        </w:numPr>
        <w:tabs>
          <w:tab w:val="left" w:pos="567"/>
        </w:tabs>
        <w:ind w:left="567" w:hanging="567"/>
        <w:jc w:val="both"/>
        <w:rPr>
          <w:rFonts w:ascii="Arial" w:eastAsia="Arial" w:hAnsi="Arial" w:cs="Arial"/>
        </w:rPr>
      </w:pPr>
      <w:r w:rsidRPr="00664879">
        <w:rPr>
          <w:rFonts w:ascii="Arial" w:eastAsia="Arial" w:hAnsi="Arial" w:cs="Arial"/>
        </w:rPr>
        <w:t xml:space="preserve">Sutartis įsigalioja nuo jos abipusio pasirašymo dienos. </w:t>
      </w:r>
      <w:r w:rsidR="007D7840" w:rsidRPr="00005A71">
        <w:rPr>
          <w:rFonts w:ascii="Arial" w:eastAsia="Arial" w:hAnsi="Arial" w:cs="Arial"/>
        </w:rPr>
        <w:t>Darbų</w:t>
      </w:r>
      <w:r w:rsidRPr="00005A71">
        <w:rPr>
          <w:rFonts w:ascii="Arial" w:eastAsia="Arial" w:hAnsi="Arial" w:cs="Arial"/>
        </w:rPr>
        <w:t xml:space="preserve"> tiekimo terminas yra 36 (trisdešimt šeši) mėnesiai nuo Sutarties įsigaliojimo dienos. </w:t>
      </w:r>
      <w:bookmarkStart w:id="5" w:name="_Hlk22896638"/>
      <w:r w:rsidRPr="00005A71">
        <w:rPr>
          <w:rFonts w:ascii="Arial" w:eastAsia="Arial" w:hAnsi="Arial" w:cs="Arial"/>
        </w:rPr>
        <w:t xml:space="preserve">Maksimalus Sutarties galiojimo terminas yra 38 (trisdešimt aštuoni) mėnesiai, t. y. 36 (trisdešimt šeši) mėnesiai </w:t>
      </w:r>
      <w:r w:rsidR="007D7840" w:rsidRPr="00005A71">
        <w:rPr>
          <w:rFonts w:ascii="Arial" w:eastAsia="Arial" w:hAnsi="Arial" w:cs="Arial"/>
        </w:rPr>
        <w:t xml:space="preserve">Darbų </w:t>
      </w:r>
      <w:r w:rsidRPr="00005A71">
        <w:rPr>
          <w:rFonts w:ascii="Arial" w:eastAsia="Arial" w:hAnsi="Arial" w:cs="Arial"/>
        </w:rPr>
        <w:t xml:space="preserve">tiekimo laikotarpis ir 2 (du) mėnesiai galutiniam atsiskaitymui tarp Šalių už tinkamai </w:t>
      </w:r>
      <w:r w:rsidR="007D7840" w:rsidRPr="00005A71">
        <w:rPr>
          <w:rFonts w:ascii="Arial" w:hAnsi="Arial" w:cs="Arial"/>
        </w:rPr>
        <w:t>atliktus Darbus</w:t>
      </w:r>
      <w:r w:rsidR="007D7840" w:rsidRPr="00005A71">
        <w:rPr>
          <w:rFonts w:ascii="Arial" w:eastAsia="Arial" w:hAnsi="Arial" w:cs="Arial"/>
        </w:rPr>
        <w:t xml:space="preserve"> </w:t>
      </w:r>
      <w:r w:rsidRPr="00005A71">
        <w:rPr>
          <w:rFonts w:ascii="Arial" w:eastAsia="Arial" w:hAnsi="Arial" w:cs="Arial"/>
        </w:rPr>
        <w:t xml:space="preserve">ir pritaikytas sankcijas. </w:t>
      </w:r>
    </w:p>
    <w:p w14:paraId="71FCD13A" w14:textId="12F67A49" w:rsidR="004E6CB5" w:rsidRPr="00005A71" w:rsidRDefault="00E934A7" w:rsidP="00005A71">
      <w:pPr>
        <w:numPr>
          <w:ilvl w:val="1"/>
          <w:numId w:val="12"/>
        </w:numPr>
        <w:tabs>
          <w:tab w:val="left" w:pos="567"/>
        </w:tabs>
        <w:ind w:left="567" w:hanging="567"/>
        <w:jc w:val="both"/>
        <w:rPr>
          <w:rFonts w:ascii="Arial" w:eastAsia="Arial" w:hAnsi="Arial" w:cs="Arial"/>
        </w:rPr>
      </w:pPr>
      <w:r w:rsidRPr="00995262">
        <w:rPr>
          <w:rFonts w:ascii="Arial" w:eastAsia="Arial" w:hAnsi="Arial" w:cs="Arial"/>
        </w:rPr>
        <w:t xml:space="preserve">Jei Sutarties galiojimo laikotarpiu yra išperkama </w:t>
      </w:r>
      <w:r w:rsidR="007D7840" w:rsidRPr="00995262">
        <w:rPr>
          <w:rFonts w:ascii="Arial" w:eastAsia="Arial" w:hAnsi="Arial" w:cs="Arial"/>
        </w:rPr>
        <w:t xml:space="preserve">Darbų </w:t>
      </w:r>
      <w:r w:rsidRPr="00995262">
        <w:rPr>
          <w:rFonts w:ascii="Arial" w:eastAsia="Arial" w:hAnsi="Arial" w:cs="Arial"/>
        </w:rPr>
        <w:t>už Sutarties SD 2.3. punkte nurodytą bendrą Sutarties kainą</w:t>
      </w:r>
      <w:bookmarkEnd w:id="5"/>
      <w:r w:rsidR="00005A71">
        <w:rPr>
          <w:rFonts w:ascii="Arial" w:eastAsia="Arial" w:hAnsi="Arial" w:cs="Arial"/>
          <w:i/>
          <w:color w:val="FF0000"/>
        </w:rPr>
        <w:t xml:space="preserve">, </w:t>
      </w:r>
      <w:r w:rsidRPr="00995262">
        <w:rPr>
          <w:rFonts w:ascii="Arial" w:eastAsia="Arial" w:hAnsi="Arial" w:cs="Arial"/>
          <w:iCs/>
        </w:rPr>
        <w:t xml:space="preserve">Sutartis nustoja galioti nuo </w:t>
      </w:r>
      <w:r w:rsidR="007D7840" w:rsidRPr="00995262">
        <w:rPr>
          <w:rFonts w:ascii="Arial" w:eastAsia="Arial" w:hAnsi="Arial" w:cs="Arial"/>
          <w:iCs/>
        </w:rPr>
        <w:t xml:space="preserve">Darbų </w:t>
      </w:r>
      <w:r w:rsidRPr="00995262">
        <w:rPr>
          <w:rFonts w:ascii="Arial" w:eastAsia="Arial" w:hAnsi="Arial" w:cs="Arial"/>
          <w:iCs/>
        </w:rPr>
        <w:t xml:space="preserve">išpirkimo bendrai Sutarties kainai, Šalims galutinai atsiskaičius už faktiškai </w:t>
      </w:r>
      <w:r w:rsidR="007D7840" w:rsidRPr="00995262">
        <w:rPr>
          <w:rFonts w:ascii="Arial" w:hAnsi="Arial" w:cs="Arial"/>
          <w:iCs/>
        </w:rPr>
        <w:t>atliktus Darbus</w:t>
      </w:r>
      <w:r w:rsidR="007D7840" w:rsidRPr="00995262">
        <w:rPr>
          <w:rFonts w:ascii="Arial" w:eastAsia="Arial" w:hAnsi="Arial" w:cs="Arial"/>
          <w:iCs/>
        </w:rPr>
        <w:t xml:space="preserve"> </w:t>
      </w:r>
      <w:r w:rsidRPr="00995262">
        <w:rPr>
          <w:rFonts w:ascii="Arial" w:eastAsia="Arial" w:hAnsi="Arial" w:cs="Arial"/>
          <w:iCs/>
        </w:rPr>
        <w:t>ir priskaičiuotas netesybas</w:t>
      </w:r>
      <w:r w:rsidR="00E3425C" w:rsidRPr="00995262">
        <w:rPr>
          <w:rFonts w:ascii="Arial" w:eastAsia="Arial" w:hAnsi="Arial" w:cs="Arial"/>
          <w:iCs/>
        </w:rPr>
        <w:t xml:space="preserve"> </w:t>
      </w:r>
      <w:r w:rsidRPr="00995262">
        <w:rPr>
          <w:rFonts w:ascii="Arial" w:eastAsia="Arial" w:hAnsi="Arial" w:cs="Arial"/>
          <w:iCs/>
        </w:rPr>
        <w:t>/</w:t>
      </w:r>
      <w:r w:rsidR="00E3425C" w:rsidRPr="00995262">
        <w:rPr>
          <w:rFonts w:ascii="Arial" w:eastAsia="Arial" w:hAnsi="Arial" w:cs="Arial"/>
          <w:iCs/>
        </w:rPr>
        <w:t xml:space="preserve"> </w:t>
      </w:r>
      <w:r w:rsidRPr="00995262">
        <w:rPr>
          <w:rFonts w:ascii="Arial" w:eastAsia="Arial" w:hAnsi="Arial" w:cs="Arial"/>
          <w:iCs/>
        </w:rPr>
        <w:t xml:space="preserve">nuostolius. </w:t>
      </w:r>
      <w:r w:rsidR="007D7840" w:rsidRPr="00995262">
        <w:rPr>
          <w:rFonts w:ascii="Arial" w:eastAsia="Arial" w:hAnsi="Arial" w:cs="Arial"/>
          <w:iCs/>
        </w:rPr>
        <w:t>Užsakovas</w:t>
      </w:r>
      <w:r w:rsidRPr="00995262">
        <w:rPr>
          <w:rFonts w:ascii="Arial" w:eastAsia="Arial" w:hAnsi="Arial" w:cs="Arial"/>
          <w:iCs/>
        </w:rPr>
        <w:t xml:space="preserve"> apie </w:t>
      </w:r>
      <w:r w:rsidR="007D7840" w:rsidRPr="00995262">
        <w:rPr>
          <w:rFonts w:ascii="Arial" w:eastAsia="Arial" w:hAnsi="Arial" w:cs="Arial"/>
        </w:rPr>
        <w:t xml:space="preserve">Darbų </w:t>
      </w:r>
      <w:r w:rsidRPr="00995262">
        <w:rPr>
          <w:rFonts w:ascii="Arial" w:eastAsia="Arial" w:hAnsi="Arial" w:cs="Arial"/>
          <w:iCs/>
        </w:rPr>
        <w:t xml:space="preserve">išpirkimą praneša </w:t>
      </w:r>
      <w:r w:rsidR="007D7840" w:rsidRPr="00995262">
        <w:rPr>
          <w:rFonts w:ascii="Arial" w:eastAsia="Arial" w:hAnsi="Arial" w:cs="Arial"/>
          <w:iCs/>
        </w:rPr>
        <w:t>Rangovui</w:t>
      </w:r>
      <w:r w:rsidRPr="00995262">
        <w:rPr>
          <w:rFonts w:ascii="Arial" w:eastAsia="Arial" w:hAnsi="Arial" w:cs="Arial"/>
          <w:iCs/>
        </w:rPr>
        <w:t xml:space="preserve"> raštu, o </w:t>
      </w:r>
      <w:r w:rsidR="007D7840" w:rsidRPr="00995262">
        <w:rPr>
          <w:rFonts w:ascii="Arial" w:eastAsia="Arial" w:hAnsi="Arial" w:cs="Arial"/>
          <w:iCs/>
        </w:rPr>
        <w:t>Rangovas</w:t>
      </w:r>
      <w:r w:rsidRPr="00995262">
        <w:rPr>
          <w:rFonts w:ascii="Arial" w:eastAsia="Arial" w:hAnsi="Arial" w:cs="Arial"/>
          <w:iCs/>
        </w:rPr>
        <w:t xml:space="preserve"> pateikia paskutinę pagal Sutartį Sąskaitą, atskiras susitarimas dėl Sutarties nutraukimo nepasirašomas.</w:t>
      </w: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7D98F650" w14:textId="77777777" w:rsidR="00A416DF" w:rsidRPr="00A416DF" w:rsidRDefault="002635C4">
      <w:pPr>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6D5668EA" w14:textId="77777777" w:rsidR="00A416DF" w:rsidRPr="00A416DF" w:rsidRDefault="009B1D45">
      <w:pPr>
        <w:numPr>
          <w:ilvl w:val="1"/>
          <w:numId w:val="1"/>
        </w:numPr>
        <w:tabs>
          <w:tab w:val="left" w:pos="567"/>
        </w:tabs>
        <w:ind w:left="567" w:hanging="567"/>
        <w:jc w:val="both"/>
        <w:rPr>
          <w:rFonts w:ascii="Arial" w:hAnsi="Arial" w:cs="Arial"/>
          <w:color w:val="000000"/>
        </w:rPr>
      </w:pPr>
      <w:r w:rsidRPr="00A416DF">
        <w:rPr>
          <w:rFonts w:ascii="Arial" w:hAnsi="Arial" w:cs="Arial"/>
        </w:rPr>
        <w:t xml:space="preserve">Prie </w:t>
      </w:r>
      <w:r w:rsidR="00AB5AFE" w:rsidRPr="00A416DF">
        <w:rPr>
          <w:rFonts w:ascii="Arial" w:hAnsi="Arial" w:cs="Arial"/>
        </w:rPr>
        <w:t>Sutarties SD</w:t>
      </w:r>
      <w:r w:rsidRPr="00A416DF">
        <w:rPr>
          <w:rFonts w:ascii="Arial" w:hAnsi="Arial" w:cs="Arial"/>
        </w:rPr>
        <w:t xml:space="preserve"> pridedami šie priedai</w:t>
      </w:r>
      <w:r w:rsidR="00AB5AFE" w:rsidRPr="00A416DF">
        <w:rPr>
          <w:rFonts w:ascii="Arial" w:hAnsi="Arial" w:cs="Arial"/>
        </w:rPr>
        <w:t xml:space="preserve">: </w:t>
      </w:r>
    </w:p>
    <w:p w14:paraId="75E0B8B4" w14:textId="77777777" w:rsidR="00A416DF" w:rsidRPr="00A416DF" w:rsidRDefault="00AB5AFE">
      <w:pPr>
        <w:numPr>
          <w:ilvl w:val="2"/>
          <w:numId w:val="1"/>
        </w:numPr>
        <w:tabs>
          <w:tab w:val="left" w:pos="567"/>
        </w:tabs>
        <w:ind w:left="1418" w:hanging="851"/>
        <w:jc w:val="both"/>
        <w:rPr>
          <w:rFonts w:ascii="Arial" w:hAnsi="Arial" w:cs="Arial"/>
          <w:color w:val="000000"/>
        </w:rPr>
      </w:pPr>
      <w:r w:rsidRPr="00A416DF">
        <w:rPr>
          <w:rFonts w:ascii="Arial" w:hAnsi="Arial" w:cs="Arial"/>
        </w:rPr>
        <w:t>Priedas Nr.</w:t>
      </w:r>
      <w:r w:rsidR="00746139" w:rsidRPr="00A416DF">
        <w:rPr>
          <w:rFonts w:ascii="Arial" w:hAnsi="Arial" w:cs="Arial"/>
        </w:rPr>
        <w:t xml:space="preserve"> </w:t>
      </w:r>
      <w:r w:rsidRPr="00A416DF">
        <w:rPr>
          <w:rFonts w:ascii="Arial" w:hAnsi="Arial" w:cs="Arial"/>
        </w:rPr>
        <w:t xml:space="preserve">1 </w:t>
      </w:r>
      <w:r w:rsidR="000B0119" w:rsidRPr="00A416DF">
        <w:rPr>
          <w:rFonts w:ascii="Arial" w:hAnsi="Arial" w:cs="Arial"/>
        </w:rPr>
        <w:t>–</w:t>
      </w:r>
      <w:r w:rsidRPr="00A416DF">
        <w:rPr>
          <w:rFonts w:ascii="Arial" w:hAnsi="Arial" w:cs="Arial"/>
        </w:rPr>
        <w:t xml:space="preserve"> </w:t>
      </w:r>
      <w:r w:rsidR="000B0119" w:rsidRPr="00A416DF">
        <w:rPr>
          <w:rFonts w:ascii="Arial" w:hAnsi="Arial" w:cs="Arial"/>
        </w:rPr>
        <w:t>Kontaktiniai adresai pranešimams siųsti ir asmenys, atsakingi už sutarties vykdymą; 1</w:t>
      </w:r>
      <w:r w:rsidR="00303838" w:rsidRPr="00A416DF">
        <w:rPr>
          <w:rFonts w:ascii="Arial" w:hAnsi="Arial" w:cs="Arial"/>
        </w:rPr>
        <w:t xml:space="preserve"> </w:t>
      </w:r>
      <w:r w:rsidR="000B0119" w:rsidRPr="00A416DF">
        <w:rPr>
          <w:rFonts w:ascii="Arial" w:hAnsi="Arial" w:cs="Arial"/>
        </w:rPr>
        <w:t>lapas</w:t>
      </w:r>
      <w:r w:rsidRPr="00A416DF">
        <w:rPr>
          <w:rFonts w:ascii="Arial" w:hAnsi="Arial" w:cs="Arial"/>
        </w:rPr>
        <w:t>;</w:t>
      </w:r>
    </w:p>
    <w:p w14:paraId="2517F47F" w14:textId="14BDF7F2" w:rsidR="00A416DF" w:rsidRPr="00A416DF"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 xml:space="preserve">Priedas Nr. </w:t>
      </w:r>
      <w:r w:rsidRPr="00005A71">
        <w:rPr>
          <w:rFonts w:ascii="Arial" w:hAnsi="Arial" w:cs="Arial"/>
        </w:rPr>
        <w:t xml:space="preserve">2 – </w:t>
      </w:r>
      <w:r w:rsidR="00C83744" w:rsidRPr="00005A71">
        <w:rPr>
          <w:rFonts w:ascii="Arial" w:hAnsi="Arial" w:cs="Arial"/>
        </w:rPr>
        <w:t xml:space="preserve">Darbų apimtis, įkainiai </w:t>
      </w:r>
      <w:r w:rsidR="00AB5AFE" w:rsidRPr="00005A71">
        <w:rPr>
          <w:rFonts w:ascii="Arial" w:hAnsi="Arial" w:cs="Arial"/>
        </w:rPr>
        <w:t xml:space="preserve">, __ </w:t>
      </w:r>
      <w:r w:rsidR="00AB5AFE" w:rsidRPr="00A416DF">
        <w:rPr>
          <w:rFonts w:ascii="Arial" w:hAnsi="Arial" w:cs="Arial"/>
        </w:rPr>
        <w:t>lapai;</w:t>
      </w:r>
    </w:p>
    <w:p w14:paraId="2C0459B5" w14:textId="77777777" w:rsidR="004A7AE4" w:rsidRDefault="00746139">
      <w:pPr>
        <w:numPr>
          <w:ilvl w:val="2"/>
          <w:numId w:val="1"/>
        </w:numPr>
        <w:tabs>
          <w:tab w:val="left" w:pos="567"/>
        </w:tabs>
        <w:ind w:left="1418" w:hanging="851"/>
        <w:jc w:val="both"/>
        <w:rPr>
          <w:rFonts w:ascii="Arial" w:hAnsi="Arial" w:cs="Arial"/>
          <w:color w:val="000000"/>
        </w:rPr>
      </w:pPr>
      <w:r w:rsidRPr="00A416DF">
        <w:rPr>
          <w:rFonts w:ascii="Arial" w:hAnsi="Arial" w:cs="Arial"/>
        </w:rPr>
        <w:t>Priedas Nr. 3 – Techninė specifikacija</w:t>
      </w:r>
      <w:r w:rsidR="0047127C" w:rsidRPr="00A416DF">
        <w:rPr>
          <w:rFonts w:ascii="Arial" w:hAnsi="Arial" w:cs="Arial"/>
        </w:rPr>
        <w:t>, ___ lapai</w:t>
      </w:r>
      <w:r w:rsidRPr="00A416DF">
        <w:rPr>
          <w:rFonts w:ascii="Arial" w:hAnsi="Arial" w:cs="Arial"/>
        </w:rPr>
        <w:t>;</w:t>
      </w:r>
    </w:p>
    <w:p w14:paraId="5C9CF487" w14:textId="14FFB640" w:rsidR="004A7AE4" w:rsidRPr="004A7AE4" w:rsidRDefault="003C4B43">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4. – Įkainio </w:t>
      </w:r>
      <w:r w:rsidRPr="00005A71">
        <w:rPr>
          <w:rFonts w:ascii="Arial" w:hAnsi="Arial" w:cs="Arial"/>
        </w:rPr>
        <w:t>perskaičiavimas</w:t>
      </w:r>
      <w:r w:rsidR="00005A71" w:rsidRPr="00005A71">
        <w:rPr>
          <w:rFonts w:ascii="Arial" w:hAnsi="Arial" w:cs="Arial"/>
          <w:i/>
          <w:iCs/>
        </w:rPr>
        <w:t>;</w:t>
      </w:r>
    </w:p>
    <w:p w14:paraId="4D838DFC" w14:textId="3FC920F4" w:rsidR="004A7AE4" w:rsidRPr="004A7AE4" w:rsidRDefault="008D0825">
      <w:pPr>
        <w:numPr>
          <w:ilvl w:val="2"/>
          <w:numId w:val="1"/>
        </w:numPr>
        <w:tabs>
          <w:tab w:val="left" w:pos="567"/>
        </w:tabs>
        <w:ind w:left="1418" w:hanging="851"/>
        <w:jc w:val="both"/>
        <w:rPr>
          <w:rFonts w:ascii="Arial" w:hAnsi="Arial" w:cs="Arial"/>
          <w:color w:val="000000"/>
        </w:rPr>
      </w:pPr>
      <w:r w:rsidRPr="004A7AE4">
        <w:rPr>
          <w:rFonts w:ascii="Arial" w:hAnsi="Arial" w:cs="Arial"/>
        </w:rPr>
        <w:t>Priedas Nr. 5. –</w:t>
      </w:r>
      <w:r w:rsidR="00005A71">
        <w:rPr>
          <w:rFonts w:ascii="Arial" w:hAnsi="Arial" w:cs="Arial"/>
        </w:rPr>
        <w:t xml:space="preserve"> </w:t>
      </w:r>
      <w:r w:rsidR="00CB5DC4" w:rsidRPr="004A7AE4">
        <w:rPr>
          <w:rFonts w:ascii="Arial" w:hAnsi="Arial" w:cs="Arial"/>
        </w:rPr>
        <w:t>Ūkio subjektų, specialistų, Subrangovų sąrašas bei perduodamų sutartinių įsipareigojimų dalis</w:t>
      </w:r>
      <w:r w:rsidRPr="004A7AE4">
        <w:rPr>
          <w:rFonts w:ascii="Arial" w:hAnsi="Arial" w:cs="Arial"/>
        </w:rPr>
        <w:t>, __ lapai;</w:t>
      </w:r>
    </w:p>
    <w:p w14:paraId="0DBBE549" w14:textId="77777777" w:rsidR="004A7AE4" w:rsidRPr="004A7AE4" w:rsidRDefault="00485A54">
      <w:pPr>
        <w:numPr>
          <w:ilvl w:val="2"/>
          <w:numId w:val="1"/>
        </w:numPr>
        <w:tabs>
          <w:tab w:val="left" w:pos="567"/>
        </w:tabs>
        <w:ind w:left="1418" w:hanging="851"/>
        <w:jc w:val="both"/>
        <w:rPr>
          <w:rFonts w:ascii="Arial" w:hAnsi="Arial" w:cs="Arial"/>
          <w:color w:val="000000"/>
        </w:rPr>
      </w:pPr>
      <w:r w:rsidRPr="004A7AE4">
        <w:rPr>
          <w:rFonts w:ascii="Arial" w:hAnsi="Arial" w:cs="Arial"/>
        </w:rPr>
        <w:t xml:space="preserve">Priedas Nr. 6. –  Trišalės sutarties </w:t>
      </w:r>
      <w:r w:rsidRPr="004A7AE4">
        <w:rPr>
          <w:rFonts w:ascii="Arial" w:hAnsi="Arial" w:cs="Arial"/>
          <w:bCs/>
        </w:rPr>
        <w:t>dėl tiesioginio atsiskaitymo su sub</w:t>
      </w:r>
      <w:r w:rsidR="00AF52AC" w:rsidRPr="004A7AE4">
        <w:rPr>
          <w:rFonts w:ascii="Arial" w:hAnsi="Arial" w:cs="Arial"/>
          <w:bCs/>
        </w:rPr>
        <w:t>rangovu</w:t>
      </w:r>
      <w:r w:rsidRPr="004A7AE4">
        <w:rPr>
          <w:rFonts w:ascii="Arial" w:hAnsi="Arial" w:cs="Arial"/>
        </w:rPr>
        <w:t xml:space="preserve"> projektas__ lapai</w:t>
      </w:r>
      <w:r w:rsidR="00994DAD" w:rsidRPr="004A7AE4">
        <w:rPr>
          <w:rFonts w:ascii="Arial" w:hAnsi="Arial" w:cs="Arial"/>
        </w:rPr>
        <w:t>;</w:t>
      </w:r>
    </w:p>
    <w:p w14:paraId="6BBD3AF2" w14:textId="491FD13F" w:rsidR="00005A71" w:rsidRDefault="00CE2A7F" w:rsidP="00005A71">
      <w:pPr>
        <w:numPr>
          <w:ilvl w:val="2"/>
          <w:numId w:val="1"/>
        </w:numPr>
        <w:tabs>
          <w:tab w:val="left" w:pos="567"/>
        </w:tabs>
        <w:ind w:left="1418" w:hanging="851"/>
        <w:jc w:val="both"/>
        <w:rPr>
          <w:rFonts w:ascii="Arial" w:hAnsi="Arial" w:cs="Arial"/>
        </w:rPr>
      </w:pPr>
      <w:r w:rsidRPr="004A7AE4">
        <w:rPr>
          <w:rFonts w:ascii="Arial" w:hAnsi="Arial" w:cs="Arial"/>
        </w:rPr>
        <w:t xml:space="preserve">Priedas </w:t>
      </w:r>
      <w:r w:rsidRPr="00005A71">
        <w:rPr>
          <w:rFonts w:ascii="Arial" w:hAnsi="Arial" w:cs="Arial"/>
        </w:rPr>
        <w:t xml:space="preserve">Nr. </w:t>
      </w:r>
      <w:r w:rsidR="00005A71">
        <w:rPr>
          <w:rFonts w:ascii="Arial" w:hAnsi="Arial" w:cs="Arial"/>
        </w:rPr>
        <w:t>7</w:t>
      </w:r>
      <w:r w:rsidRPr="00005A71">
        <w:rPr>
          <w:rFonts w:ascii="Arial" w:hAnsi="Arial" w:cs="Arial"/>
        </w:rPr>
        <w:t>. – Pirkimo objektui keliami žalieji ir (ar) socialiniai reikalavimai</w:t>
      </w:r>
      <w:r w:rsidRPr="00005A71">
        <w:rPr>
          <w:rFonts w:ascii="Arial" w:hAnsi="Arial" w:cs="Arial"/>
          <w:i/>
          <w:iCs/>
        </w:rPr>
        <w:t xml:space="preserve">; </w:t>
      </w:r>
    </w:p>
    <w:p w14:paraId="532E7609" w14:textId="17352FDE" w:rsidR="009B1D45" w:rsidRPr="00005A71" w:rsidRDefault="00F07643" w:rsidP="00005A71">
      <w:pPr>
        <w:numPr>
          <w:ilvl w:val="2"/>
          <w:numId w:val="1"/>
        </w:numPr>
        <w:tabs>
          <w:tab w:val="left" w:pos="567"/>
        </w:tabs>
        <w:ind w:left="1418" w:hanging="851"/>
        <w:jc w:val="both"/>
        <w:rPr>
          <w:rFonts w:ascii="Arial" w:hAnsi="Arial" w:cs="Arial"/>
        </w:rPr>
      </w:pPr>
      <w:r w:rsidRPr="00005A71">
        <w:rPr>
          <w:rFonts w:ascii="Arial" w:hAnsi="Arial" w:cs="Arial"/>
        </w:rPr>
        <w:t xml:space="preserve">Priedas Nr. </w:t>
      </w:r>
      <w:r w:rsidR="00005A71">
        <w:rPr>
          <w:rFonts w:ascii="Arial" w:hAnsi="Arial" w:cs="Arial"/>
        </w:rPr>
        <w:t xml:space="preserve">8. - </w:t>
      </w:r>
      <w:r w:rsidRPr="00005A71">
        <w:rPr>
          <w:rFonts w:ascii="Arial" w:hAnsi="Arial" w:cs="Arial"/>
        </w:rPr>
        <w:t xml:space="preserve"> Sauga ir sveikata</w:t>
      </w:r>
      <w:r w:rsidR="00005A71" w:rsidRPr="00005A71">
        <w:rPr>
          <w:rFonts w:ascii="Arial" w:hAnsi="Arial" w:cs="Arial"/>
        </w:rPr>
        <w:t xml:space="preserve">; </w:t>
      </w: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55EAFE38" w14:textId="77777777" w:rsidR="0073181F" w:rsidRPr="00FD51D7" w:rsidRDefault="0073181F" w:rsidP="00005A71">
            <w:pPr>
              <w:tabs>
                <w:tab w:val="left" w:pos="709"/>
              </w:tabs>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60E7FE5" w14:textId="44A592AC" w:rsidR="00183EBC" w:rsidRPr="00FE027A" w:rsidRDefault="00183EBC" w:rsidP="00183EBC">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5000A68A" w14:textId="161E7E51" w:rsidR="00183EBC" w:rsidRPr="00FE027A" w:rsidRDefault="00183EBC" w:rsidP="00183EBC">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4</w:t>
      </w:r>
    </w:p>
    <w:p w14:paraId="4751A2A8" w14:textId="77777777" w:rsidR="00183EBC" w:rsidRPr="00616A97" w:rsidRDefault="00183EBC" w:rsidP="00183EBC">
      <w:pPr>
        <w:rPr>
          <w:rFonts w:ascii="Arial" w:hAnsi="Arial" w:cs="Arial"/>
        </w:rPr>
      </w:pPr>
    </w:p>
    <w:p w14:paraId="21D9DC4D" w14:textId="77777777" w:rsidR="00183EBC" w:rsidRPr="00616A97" w:rsidRDefault="00183EBC" w:rsidP="00183EBC">
      <w:pPr>
        <w:pStyle w:val="BodyTextIndent"/>
        <w:spacing w:line="256" w:lineRule="auto"/>
        <w:jc w:val="right"/>
        <w:rPr>
          <w:rFonts w:ascii="Arial" w:hAnsi="Arial" w:cs="Arial"/>
          <w:sz w:val="20"/>
        </w:rPr>
      </w:pPr>
    </w:p>
    <w:p w14:paraId="3DE54493" w14:textId="77777777" w:rsidR="00183EBC" w:rsidRPr="00616A97" w:rsidRDefault="00183EBC" w:rsidP="00183EBC">
      <w:pPr>
        <w:tabs>
          <w:tab w:val="center" w:pos="4153"/>
          <w:tab w:val="right" w:pos="8306"/>
        </w:tabs>
        <w:jc w:val="center"/>
        <w:rPr>
          <w:rFonts w:ascii="Arial" w:hAnsi="Arial" w:cs="Arial"/>
          <w:b/>
        </w:rPr>
      </w:pPr>
      <w:r w:rsidRPr="00616A97">
        <w:rPr>
          <w:rFonts w:ascii="Arial" w:hAnsi="Arial" w:cs="Arial"/>
          <w:b/>
          <w:color w:val="FF0000"/>
        </w:rPr>
        <w:t xml:space="preserve"> </w:t>
      </w:r>
      <w:r>
        <w:rPr>
          <w:rFonts w:ascii="Arial" w:hAnsi="Arial" w:cs="Arial"/>
          <w:b/>
        </w:rPr>
        <w:t>P</w:t>
      </w:r>
      <w:r w:rsidRPr="00616A97">
        <w:rPr>
          <w:rFonts w:ascii="Arial" w:hAnsi="Arial" w:cs="Arial"/>
          <w:b/>
        </w:rPr>
        <w:t>erskaičiavimo sąlygos</w:t>
      </w:r>
    </w:p>
    <w:p w14:paraId="1F8483A3" w14:textId="77777777" w:rsidR="00183EBC" w:rsidRPr="00616A97" w:rsidRDefault="00183EBC" w:rsidP="00183EBC">
      <w:pPr>
        <w:tabs>
          <w:tab w:val="center" w:pos="4153"/>
          <w:tab w:val="right" w:pos="8306"/>
        </w:tabs>
        <w:ind w:left="851"/>
        <w:contextualSpacing/>
        <w:rPr>
          <w:rFonts w:ascii="Arial" w:hAnsi="Arial" w:cs="Arial"/>
        </w:rPr>
      </w:pPr>
    </w:p>
    <w:p w14:paraId="39BABB96" w14:textId="77777777" w:rsidR="00183EBC" w:rsidRPr="00616A97" w:rsidRDefault="00183EBC" w:rsidP="00183EBC">
      <w:pPr>
        <w:jc w:val="center"/>
        <w:rPr>
          <w:rFonts w:ascii="Arial" w:hAnsi="Arial" w:cs="Arial"/>
        </w:rPr>
      </w:pPr>
    </w:p>
    <w:p w14:paraId="4BBB4C3F" w14:textId="77777777" w:rsidR="00183EBC" w:rsidRDefault="005B18DB" w:rsidP="00183EBC">
      <w:pPr>
        <w:rPr>
          <w:rFonts w:ascii="Arial" w:hAnsi="Arial" w:cs="Arial"/>
        </w:rPr>
      </w:pPr>
      <w:sdt>
        <w:sdtPr>
          <w:rPr>
            <w:rFonts w:ascii="Arial" w:hAnsi="Arial" w:cs="Arial"/>
          </w:rPr>
          <w:id w:val="-1369212571"/>
          <w:placeholder>
            <w:docPart w:val="4C4005E5394146BD88BCC4996F0AAF08"/>
          </w:placeholder>
          <w:dropDownList>
            <w:listItem w:displayText="[Pasirinkti]" w:value="[Pasirinkti]"/>
            <w:listItem w:displayText="Kaina" w:value="Kaina"/>
            <w:listItem w:displayText="Įkainiai" w:value="Įkainiai"/>
            <w:listItem w:displayText="Kaina ir įkainiai" w:value="Kaina ir įkainiai"/>
          </w:dropDownList>
        </w:sdtPr>
        <w:sdtContent>
          <w:r w:rsidR="00183EBC">
            <w:rPr>
              <w:rFonts w:ascii="Arial" w:hAnsi="Arial" w:cs="Arial"/>
            </w:rPr>
            <w:t>Įkainiai</w:t>
          </w:r>
        </w:sdtContent>
      </w:sdt>
      <w:r w:rsidR="00183EBC" w:rsidRPr="0096157E">
        <w:rPr>
          <w:rFonts w:ascii="Arial" w:hAnsi="Arial" w:cs="Arial"/>
        </w:rPr>
        <w:t xml:space="preserve"> Sutarties galiojimo laikotarpiu bus perskaičiuojam</w:t>
      </w:r>
      <w:r w:rsidR="00183EBC">
        <w:rPr>
          <w:rFonts w:ascii="Arial" w:hAnsi="Arial" w:cs="Arial"/>
        </w:rPr>
        <w:t xml:space="preserve">a </w:t>
      </w:r>
      <w:r w:rsidR="00183EBC" w:rsidRPr="0096157E">
        <w:rPr>
          <w:rFonts w:ascii="Arial" w:hAnsi="Arial" w:cs="Arial"/>
        </w:rPr>
        <w:t>(</w:t>
      </w:r>
      <w:r w:rsidR="00183EBC">
        <w:rPr>
          <w:rFonts w:ascii="Arial" w:hAnsi="Arial" w:cs="Arial"/>
        </w:rPr>
        <w:t>-i</w:t>
      </w:r>
      <w:r w:rsidR="00183EBC" w:rsidRPr="0096157E">
        <w:rPr>
          <w:rFonts w:ascii="Arial" w:hAnsi="Arial" w:cs="Arial"/>
        </w:rPr>
        <w:t>) tokiomis sąlygomis:</w:t>
      </w:r>
    </w:p>
    <w:p w14:paraId="6B68F629" w14:textId="77777777" w:rsidR="00183EBC" w:rsidRPr="00616A97" w:rsidRDefault="00183EBC" w:rsidP="00183EBC">
      <w:pPr>
        <w:rPr>
          <w:rFonts w:ascii="Arial" w:hAnsi="Arial" w:cs="Arial"/>
        </w:rPr>
      </w:pPr>
    </w:p>
    <w:p w14:paraId="34B8649A" w14:textId="77777777" w:rsidR="00183EBC" w:rsidRPr="00616A97" w:rsidRDefault="00183EBC" w:rsidP="00183EBC">
      <w:pPr>
        <w:numPr>
          <w:ilvl w:val="0"/>
          <w:numId w:val="22"/>
        </w:numPr>
        <w:tabs>
          <w:tab w:val="left" w:pos="284"/>
        </w:tabs>
        <w:ind w:left="0" w:firstLine="426"/>
        <w:contextualSpacing/>
        <w:jc w:val="both"/>
        <w:rPr>
          <w:rFonts w:ascii="Arial" w:hAnsi="Arial" w:cs="Arial"/>
        </w:rPr>
      </w:pPr>
      <w:r w:rsidRPr="00616A97">
        <w:rPr>
          <w:rFonts w:ascii="Arial" w:hAnsi="Arial" w:cs="Arial"/>
        </w:rPr>
        <w:t xml:space="preserve">Pirmas perskaičiavimas atliekamas ne </w:t>
      </w:r>
      <w:r>
        <w:rPr>
          <w:rFonts w:ascii="Arial" w:hAnsi="Arial" w:cs="Arial"/>
        </w:rPr>
        <w:t>anksčiau</w:t>
      </w:r>
      <w:r w:rsidRPr="00616A97">
        <w:rPr>
          <w:rFonts w:ascii="Arial" w:hAnsi="Arial" w:cs="Arial"/>
        </w:rPr>
        <w:t xml:space="preserve"> kaip</w:t>
      </w:r>
      <w:r>
        <w:rPr>
          <w:rFonts w:ascii="Arial" w:hAnsi="Arial" w:cs="Arial"/>
        </w:rPr>
        <w:t xml:space="preserve"> po</w:t>
      </w:r>
      <w:r w:rsidRPr="00616A97">
        <w:rPr>
          <w:rFonts w:ascii="Arial" w:hAnsi="Arial" w:cs="Arial"/>
        </w:rPr>
        <w:t xml:space="preserve"> </w:t>
      </w:r>
      <w:r>
        <w:rPr>
          <w:rFonts w:ascii="Arial" w:hAnsi="Arial" w:cs="Arial"/>
        </w:rPr>
        <w:t>12</w:t>
      </w:r>
      <w:r w:rsidRPr="00616A97">
        <w:rPr>
          <w:rFonts w:ascii="Arial" w:hAnsi="Arial" w:cs="Arial"/>
        </w:rPr>
        <w:t xml:space="preserve"> mėn. nuo Sutarties įsigaliojimo</w:t>
      </w:r>
      <w:r>
        <w:rPr>
          <w:rFonts w:ascii="Arial" w:hAnsi="Arial" w:cs="Arial"/>
        </w:rPr>
        <w:t xml:space="preserve"> dienos</w:t>
      </w:r>
      <w:r w:rsidRPr="00616A97">
        <w:rPr>
          <w:rFonts w:ascii="Arial" w:hAnsi="Arial" w:cs="Arial"/>
        </w:rPr>
        <w:t xml:space="preserve">, vėlesni perskaičiavimai </w:t>
      </w:r>
      <w:r w:rsidRPr="00C254E6">
        <w:rPr>
          <w:rFonts w:ascii="Arial" w:hAnsi="Arial" w:cs="Arial"/>
        </w:rPr>
        <w:t xml:space="preserve">– praėjus ne mažiau kaip </w:t>
      </w:r>
      <w:r>
        <w:rPr>
          <w:rFonts w:ascii="Arial" w:hAnsi="Arial" w:cs="Arial"/>
        </w:rPr>
        <w:t>12 mėn.</w:t>
      </w:r>
      <w:r w:rsidRPr="00C254E6">
        <w:rPr>
          <w:rFonts w:ascii="Arial" w:hAnsi="Arial" w:cs="Arial"/>
        </w:rPr>
        <w:t xml:space="preserve"> nuo paskutinio perskaičiavimo dienos;</w:t>
      </w:r>
    </w:p>
    <w:p w14:paraId="20F83C64" w14:textId="77777777" w:rsidR="00183EBC" w:rsidRPr="00EC088A" w:rsidRDefault="00183EBC" w:rsidP="00183EBC">
      <w:pPr>
        <w:numPr>
          <w:ilvl w:val="0"/>
          <w:numId w:val="22"/>
        </w:numPr>
        <w:tabs>
          <w:tab w:val="left" w:pos="284"/>
        </w:tabs>
        <w:ind w:left="0" w:firstLine="426"/>
        <w:contextualSpacing/>
        <w:jc w:val="both"/>
        <w:rPr>
          <w:rFonts w:ascii="Arial" w:hAnsi="Arial" w:cs="Arial"/>
        </w:rPr>
      </w:pPr>
      <w:r w:rsidRPr="4BD91323">
        <w:rPr>
          <w:rFonts w:ascii="Arial" w:hAnsi="Arial" w:cs="Arial"/>
        </w:rPr>
        <w:t xml:space="preserve">Perskaičiavimas </w:t>
      </w:r>
      <w:r>
        <w:rPr>
          <w:rFonts w:ascii="Arial" w:hAnsi="Arial" w:cs="Arial"/>
        </w:rPr>
        <w:t>atliekamas</w:t>
      </w:r>
      <w:r w:rsidRPr="4BD91323">
        <w:rPr>
          <w:rFonts w:ascii="Arial" w:hAnsi="Arial" w:cs="Arial"/>
        </w:rPr>
        <w:t>, jeigu pagal Valstybės duomenų agentūros duomenis vidutinis mėnesinis bruto darbo užmokestis šalies ūkyje (be individualių įmonių)</w:t>
      </w:r>
      <w:r>
        <w:rPr>
          <w:rFonts w:ascii="Arial" w:hAnsi="Arial" w:cs="Arial"/>
        </w:rPr>
        <w:t xml:space="preserve"> (toliau – VDU)</w:t>
      </w:r>
      <w:r w:rsidRPr="4BD91323">
        <w:rPr>
          <w:rFonts w:ascii="Arial" w:hAnsi="Arial" w:cs="Arial"/>
        </w:rPr>
        <w:t xml:space="preserve"> </w:t>
      </w:r>
      <w:r w:rsidRPr="00300D2C">
        <w:rPr>
          <w:rFonts w:ascii="Arial" w:hAnsi="Arial" w:cs="Arial"/>
        </w:rPr>
        <w:t xml:space="preserve">padidėja / sumažėja </w:t>
      </w:r>
      <w:r>
        <w:rPr>
          <w:rFonts w:ascii="Arial" w:hAnsi="Arial" w:cs="Arial"/>
        </w:rPr>
        <w:t>8</w:t>
      </w:r>
      <w:r w:rsidRPr="00300D2C">
        <w:rPr>
          <w:rFonts w:ascii="Arial" w:hAnsi="Arial" w:cs="Arial"/>
        </w:rPr>
        <w:t xml:space="preserve"> ar daugiau procentų, palyginus su </w:t>
      </w:r>
      <w:r w:rsidRPr="000432A9">
        <w:rPr>
          <w:rFonts w:ascii="Arial" w:hAnsi="Arial" w:cs="Arial"/>
        </w:rPr>
        <w:t>Sutarties įsigaliojimo ketvirtį,</w:t>
      </w:r>
      <w:r w:rsidRPr="00300D2C">
        <w:rPr>
          <w:rFonts w:ascii="Arial" w:hAnsi="Arial" w:cs="Arial"/>
        </w:rPr>
        <w:t xml:space="preserve"> o jei perskaičiavimas jau buvo atliktas – paskutinio perskaičiavimo ketvirtį, skelbtu VDU dydžiu (duomenų šaltinis - </w:t>
      </w:r>
      <w:hyperlink r:id="rId12" w:anchor="/" w:history="1">
        <w:r w:rsidRPr="00300D2C">
          <w:rPr>
            <w:rStyle w:val="Hyperlink"/>
            <w:rFonts w:ascii="Arial" w:hAnsi="Arial" w:cs="Arial"/>
          </w:rPr>
          <w:t>https://osp.stat.gov.lt/statistiniu-rodikliu-analize?hash=b3695e98-5d36-4aed-9778-a49772294e85#/</w:t>
        </w:r>
      </w:hyperlink>
      <w:r w:rsidRPr="00300D2C">
        <w:rPr>
          <w:rFonts w:ascii="Arial" w:hAnsi="Arial" w:cs="Arial"/>
        </w:rPr>
        <w:t>);</w:t>
      </w:r>
    </w:p>
    <w:p w14:paraId="6E319700" w14:textId="77777777" w:rsidR="00183EBC" w:rsidRPr="007E75A4" w:rsidRDefault="00183EBC" w:rsidP="00183EBC">
      <w:pPr>
        <w:pStyle w:val="ListParagraph"/>
        <w:numPr>
          <w:ilvl w:val="0"/>
          <w:numId w:val="22"/>
        </w:numPr>
        <w:tabs>
          <w:tab w:val="left" w:pos="284"/>
        </w:tabs>
        <w:ind w:left="709" w:hanging="283"/>
        <w:jc w:val="both"/>
        <w:rPr>
          <w:rFonts w:ascii="Arial" w:hAnsi="Arial" w:cs="Arial"/>
        </w:rPr>
      </w:pPr>
      <w:r w:rsidRPr="007E75A4">
        <w:rPr>
          <w:rFonts w:ascii="Arial" w:hAnsi="Arial" w:cs="Arial"/>
        </w:rPr>
        <w:t>Perskaičiavimas atliekamas pagal žemiau pateiktą formulę:</w:t>
      </w:r>
    </w:p>
    <w:p w14:paraId="7F7AD08F" w14:textId="77777777" w:rsidR="00183EBC" w:rsidRPr="007E75A4" w:rsidRDefault="00183EBC" w:rsidP="00183EBC">
      <w:pPr>
        <w:pStyle w:val="ListParagraph"/>
        <w:tabs>
          <w:tab w:val="left" w:pos="284"/>
        </w:tabs>
        <w:ind w:left="1065"/>
        <w:jc w:val="both"/>
        <w:rPr>
          <w:rFonts w:ascii="Arial" w:hAnsi="Arial" w:cs="Arial"/>
        </w:rPr>
      </w:pPr>
    </w:p>
    <w:p w14:paraId="259FFE01" w14:textId="77777777" w:rsidR="00183EBC" w:rsidRPr="00616A97" w:rsidRDefault="005B18DB" w:rsidP="00183EBC">
      <w:pPr>
        <w:ind w:left="709" w:hanging="7"/>
        <w:contextualSpacing/>
        <w:rPr>
          <w:rFonts w:ascii="Arial" w:hAnsi="Arial" w:cs="Arial"/>
          <w:noProof/>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05E0302D" w14:textId="77777777" w:rsidR="00183EBC" w:rsidRDefault="00183EBC" w:rsidP="00183EBC">
      <w:pPr>
        <w:ind w:left="709" w:hanging="7"/>
        <w:contextualSpacing/>
        <w:rPr>
          <w:rFonts w:ascii="Arial" w:hAnsi="Arial" w:cs="Arial"/>
        </w:rPr>
      </w:pPr>
    </w:p>
    <w:p w14:paraId="04A4F097" w14:textId="77777777" w:rsidR="00183EBC" w:rsidRPr="00616A97" w:rsidRDefault="00183EBC" w:rsidP="00183EBC">
      <w:pPr>
        <w:ind w:left="709" w:hanging="7"/>
        <w:contextualSpacing/>
        <w:rPr>
          <w:rFonts w:ascii="Arial" w:hAnsi="Arial" w:cs="Arial"/>
        </w:rPr>
      </w:pPr>
      <w:proofErr w:type="spellStart"/>
      <w:r w:rsidRPr="00616A97">
        <w:rPr>
          <w:rFonts w:ascii="Arial" w:hAnsi="Arial" w:cs="Arial"/>
        </w:rPr>
        <w:t>C</w:t>
      </w:r>
      <w:r w:rsidRPr="00616A97">
        <w:rPr>
          <w:rFonts w:ascii="Arial" w:hAnsi="Arial" w:cs="Arial"/>
          <w:vertAlign w:val="subscript"/>
        </w:rPr>
        <w:t>pn</w:t>
      </w:r>
      <w:proofErr w:type="spellEnd"/>
      <w:r w:rsidRPr="00616A97">
        <w:rPr>
          <w:rFonts w:ascii="Arial" w:hAnsi="Arial" w:cs="Arial"/>
        </w:rPr>
        <w:t xml:space="preserve"> – perskaičiuota</w:t>
      </w:r>
      <w:r>
        <w:rPr>
          <w:rFonts w:ascii="Arial" w:hAnsi="Arial" w:cs="Arial"/>
        </w:rPr>
        <w:t xml:space="preserve"> (-i)</w:t>
      </w:r>
      <w:sdt>
        <w:sdtPr>
          <w:rPr>
            <w:rFonts w:ascii="Arial" w:hAnsi="Arial" w:cs="Arial"/>
          </w:rPr>
          <w:id w:val="-1784875981"/>
          <w:placeholder>
            <w:docPart w:val="48443B1B92484CA9B790F91333B2A14E"/>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46AE73D9" w14:textId="77777777" w:rsidR="00183EBC" w:rsidRPr="00616A97" w:rsidRDefault="00183EBC" w:rsidP="00183EBC">
      <w:pPr>
        <w:ind w:left="709" w:hanging="7"/>
        <w:contextualSpacing/>
        <w:rPr>
          <w:rFonts w:ascii="Arial" w:hAnsi="Arial" w:cs="Arial"/>
        </w:rPr>
      </w:pPr>
    </w:p>
    <w:p w14:paraId="2D9F1F01" w14:textId="77777777" w:rsidR="00183EBC" w:rsidRPr="00616A97" w:rsidRDefault="00183EBC" w:rsidP="00183EBC">
      <w:pPr>
        <w:ind w:left="709" w:hanging="7"/>
        <w:contextualSpacing/>
        <w:rPr>
          <w:rFonts w:ascii="Arial" w:hAnsi="Arial" w:cs="Arial"/>
        </w:rPr>
      </w:pPr>
      <w:proofErr w:type="spellStart"/>
      <w:r w:rsidRPr="4BD91323">
        <w:rPr>
          <w:rFonts w:ascii="Arial" w:hAnsi="Arial" w:cs="Arial"/>
        </w:rPr>
        <w:t>S</w:t>
      </w:r>
      <w:r w:rsidRPr="4BD91323">
        <w:rPr>
          <w:rFonts w:ascii="Arial" w:hAnsi="Arial" w:cs="Arial"/>
          <w:vertAlign w:val="subscript"/>
        </w:rPr>
        <w:t>n</w:t>
      </w:r>
      <w:proofErr w:type="spellEnd"/>
      <w:r w:rsidRPr="4BD91323">
        <w:rPr>
          <w:rFonts w:ascii="Arial" w:hAnsi="Arial" w:cs="Arial"/>
        </w:rPr>
        <w:t xml:space="preserve"> – Sutartyje nustatyta </w:t>
      </w:r>
      <w:r>
        <w:rPr>
          <w:rFonts w:ascii="Arial" w:hAnsi="Arial" w:cs="Arial"/>
        </w:rPr>
        <w:t>(-i)</w:t>
      </w:r>
      <w:sdt>
        <w:sdtPr>
          <w:rPr>
            <w:rFonts w:ascii="Arial" w:hAnsi="Arial" w:cs="Arial"/>
          </w:rPr>
          <w:id w:val="591671892"/>
          <w:placeholder>
            <w:docPart w:val="D3B64363BBB341AB8DC6F8CA8A33183A"/>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4C7534AA" w14:textId="77777777" w:rsidR="00183EBC" w:rsidRPr="00616A97" w:rsidRDefault="00183EBC" w:rsidP="00183EBC">
      <w:pPr>
        <w:ind w:left="709" w:hanging="7"/>
        <w:contextualSpacing/>
        <w:rPr>
          <w:rFonts w:ascii="Arial" w:hAnsi="Arial" w:cs="Arial"/>
        </w:rPr>
      </w:pPr>
    </w:p>
    <w:p w14:paraId="47724CA7" w14:textId="77777777" w:rsidR="00183EBC" w:rsidRPr="00616A97" w:rsidRDefault="00183EBC" w:rsidP="00183EBC">
      <w:pPr>
        <w:ind w:left="709" w:hanging="7"/>
        <w:contextualSpacing/>
        <w:jc w:val="both"/>
        <w:rPr>
          <w:rFonts w:ascii="Arial" w:hAnsi="Arial" w:cs="Arial"/>
        </w:rPr>
      </w:pPr>
      <w:r w:rsidRPr="00616A97">
        <w:rPr>
          <w:rFonts w:ascii="Arial" w:hAnsi="Arial" w:cs="Arial"/>
        </w:rPr>
        <w:t xml:space="preserve">I – </w:t>
      </w:r>
      <w:r w:rsidRPr="00332224">
        <w:rPr>
          <w:rFonts w:ascii="Arial" w:hAnsi="Arial" w:cs="Arial"/>
        </w:rPr>
        <w:t xml:space="preserve">naujausias </w:t>
      </w:r>
      <w:r>
        <w:rPr>
          <w:rFonts w:ascii="Arial" w:hAnsi="Arial" w:cs="Arial"/>
        </w:rPr>
        <w:t>paskelbtas VDU</w:t>
      </w:r>
      <w:r w:rsidRPr="00332224">
        <w:rPr>
          <w:rFonts w:ascii="Arial" w:hAnsi="Arial" w:cs="Arial"/>
        </w:rPr>
        <w:t xml:space="preserve"> dydis;</w:t>
      </w:r>
    </w:p>
    <w:p w14:paraId="06F375EB" w14:textId="77777777" w:rsidR="00183EBC" w:rsidRPr="00616A97" w:rsidRDefault="00183EBC" w:rsidP="00183EBC">
      <w:pPr>
        <w:contextualSpacing/>
        <w:jc w:val="both"/>
        <w:rPr>
          <w:rFonts w:ascii="Arial" w:hAnsi="Arial" w:cs="Arial"/>
        </w:rPr>
      </w:pPr>
    </w:p>
    <w:p w14:paraId="44FF6447" w14:textId="77777777" w:rsidR="00183EBC" w:rsidRDefault="00183EBC" w:rsidP="00183EBC">
      <w:pPr>
        <w:ind w:left="709" w:hanging="7"/>
        <w:contextualSpacing/>
        <w:jc w:val="both"/>
        <w:rPr>
          <w:rFonts w:ascii="Arial" w:hAnsi="Arial" w:cs="Arial"/>
        </w:rPr>
      </w:pPr>
      <w:r w:rsidRPr="000432A9">
        <w:rPr>
          <w:rFonts w:ascii="Arial" w:hAnsi="Arial" w:cs="Arial"/>
          <w:noProof/>
          <w:lang w:eastAsia="lt-LT"/>
        </w:rPr>
        <w:t xml:space="preserve">X </w:t>
      </w:r>
      <w:r w:rsidRPr="000432A9">
        <w:rPr>
          <w:rFonts w:ascii="Arial" w:hAnsi="Arial" w:cs="Arial"/>
        </w:rPr>
        <w:t>– Sutarties įsigaliojimo ketvirtį,</w:t>
      </w:r>
      <w:r w:rsidRPr="0040247E">
        <w:rPr>
          <w:rFonts w:ascii="Arial" w:hAnsi="Arial" w:cs="Arial"/>
        </w:rPr>
        <w:t xml:space="preserve"> o jei perskaičiavimas jau buvo atliktas – paskutinio perskaičiavimo ketvirtį, skelbtas</w:t>
      </w:r>
      <w:r>
        <w:rPr>
          <w:rFonts w:ascii="Arial" w:hAnsi="Arial" w:cs="Arial"/>
        </w:rPr>
        <w:t xml:space="preserve"> VDU dydis;</w:t>
      </w:r>
    </w:p>
    <w:p w14:paraId="14B6E292" w14:textId="77777777" w:rsidR="00183EBC" w:rsidRPr="00616A97" w:rsidRDefault="00183EBC" w:rsidP="00183EBC">
      <w:pPr>
        <w:ind w:left="709" w:hanging="7"/>
        <w:contextualSpacing/>
        <w:jc w:val="both"/>
        <w:rPr>
          <w:rFonts w:ascii="Arial" w:hAnsi="Arial" w:cs="Arial"/>
        </w:rPr>
      </w:pPr>
    </w:p>
    <w:p w14:paraId="471EA84C" w14:textId="77777777" w:rsidR="00183EBC" w:rsidRPr="00EA0EC1" w:rsidRDefault="00183EBC" w:rsidP="00183EBC">
      <w:pPr>
        <w:ind w:left="709" w:hanging="7"/>
        <w:contextualSpacing/>
        <w:jc w:val="both"/>
        <w:rPr>
          <w:rFonts w:ascii="Arial" w:hAnsi="Arial" w:cs="Arial"/>
          <w:lang w:val="pt-BR"/>
        </w:rPr>
      </w:pPr>
      <w:r w:rsidRPr="00616A97">
        <w:rPr>
          <w:rFonts w:ascii="Arial" w:hAnsi="Arial" w:cs="Arial"/>
        </w:rPr>
        <w:t xml:space="preserve">Y –  </w:t>
      </w:r>
      <w:r>
        <w:rPr>
          <w:rFonts w:ascii="Arial" w:hAnsi="Arial" w:cs="Arial"/>
        </w:rPr>
        <w:t xml:space="preserve">VDU </w:t>
      </w:r>
      <w:r w:rsidRPr="00616A97">
        <w:rPr>
          <w:rFonts w:ascii="Arial" w:hAnsi="Arial" w:cs="Arial"/>
        </w:rPr>
        <w:t xml:space="preserve">augimo atveju (8), o </w:t>
      </w:r>
      <w:r>
        <w:rPr>
          <w:rFonts w:ascii="Arial" w:hAnsi="Arial" w:cs="Arial"/>
        </w:rPr>
        <w:t>VDU</w:t>
      </w:r>
      <w:r w:rsidRPr="00616A97">
        <w:rPr>
          <w:rFonts w:ascii="Arial" w:hAnsi="Arial" w:cs="Arial"/>
        </w:rPr>
        <w:t xml:space="preserve"> mažėjimo atveju (-8).</w:t>
      </w:r>
    </w:p>
    <w:p w14:paraId="7E2B3A5B" w14:textId="77777777" w:rsidR="00183EBC" w:rsidRPr="00616A97" w:rsidRDefault="00183EBC" w:rsidP="00183EBC">
      <w:pPr>
        <w:ind w:left="709" w:hanging="7"/>
        <w:contextualSpacing/>
        <w:jc w:val="both"/>
        <w:rPr>
          <w:rFonts w:ascii="Arial" w:hAnsi="Arial" w:cs="Arial"/>
        </w:rPr>
      </w:pPr>
    </w:p>
    <w:p w14:paraId="5B6AB197" w14:textId="77777777" w:rsidR="00183EBC" w:rsidRDefault="00183EBC" w:rsidP="00183EBC">
      <w:pPr>
        <w:numPr>
          <w:ilvl w:val="0"/>
          <w:numId w:val="22"/>
        </w:numPr>
        <w:tabs>
          <w:tab w:val="left" w:pos="284"/>
        </w:tabs>
        <w:ind w:left="0" w:firstLine="426"/>
        <w:contextualSpacing/>
        <w:jc w:val="both"/>
        <w:rPr>
          <w:rFonts w:ascii="Arial" w:hAnsi="Arial" w:cs="Arial"/>
        </w:rPr>
      </w:pPr>
      <w:r w:rsidRPr="00DC6A45">
        <w:rPr>
          <w:rFonts w:ascii="Arial" w:hAnsi="Arial" w:cs="Arial"/>
        </w:rPr>
        <w:t xml:space="preserve">Perskaičiavimas atliekamas tik Suinteresuotai Šaliai </w:t>
      </w:r>
      <w:r>
        <w:rPr>
          <w:rFonts w:ascii="Arial" w:hAnsi="Arial" w:cs="Arial"/>
        </w:rPr>
        <w:t xml:space="preserve">raštu </w:t>
      </w:r>
      <w:proofErr w:type="spellStart"/>
      <w:r w:rsidRPr="00DC6A45">
        <w:rPr>
          <w:rFonts w:ascii="Arial" w:hAnsi="Arial" w:cs="Arial"/>
        </w:rPr>
        <w:t>kreipusis</w:t>
      </w:r>
      <w:proofErr w:type="spellEnd"/>
      <w:r w:rsidRPr="00DC6A45">
        <w:rPr>
          <w:rFonts w:ascii="Arial" w:hAnsi="Arial" w:cs="Arial"/>
        </w:rPr>
        <w:t xml:space="preserve"> į kitą Šalį dėl kainos</w:t>
      </w:r>
      <w:r>
        <w:rPr>
          <w:rFonts w:ascii="Arial" w:hAnsi="Arial" w:cs="Arial"/>
        </w:rPr>
        <w:t xml:space="preserve"> </w:t>
      </w:r>
      <w:r w:rsidRPr="00DC6A45">
        <w:rPr>
          <w:rFonts w:ascii="Arial" w:hAnsi="Arial" w:cs="Arial"/>
        </w:rPr>
        <w:t>/</w:t>
      </w:r>
      <w:r>
        <w:rPr>
          <w:rFonts w:ascii="Arial" w:hAnsi="Arial" w:cs="Arial"/>
        </w:rPr>
        <w:t xml:space="preserve"> </w:t>
      </w:r>
      <w:r w:rsidRPr="00DC6A45">
        <w:rPr>
          <w:rFonts w:ascii="Arial" w:hAnsi="Arial" w:cs="Arial"/>
        </w:rPr>
        <w:t>įkainių perskaičiavimo:</w:t>
      </w:r>
    </w:p>
    <w:p w14:paraId="272BC380" w14:textId="77777777" w:rsidR="00183EBC" w:rsidRDefault="00183EBC" w:rsidP="00183EBC">
      <w:pPr>
        <w:numPr>
          <w:ilvl w:val="1"/>
          <w:numId w:val="22"/>
        </w:numPr>
        <w:tabs>
          <w:tab w:val="left" w:pos="284"/>
        </w:tabs>
        <w:contextualSpacing/>
        <w:jc w:val="both"/>
        <w:rPr>
          <w:rFonts w:ascii="Arial" w:hAnsi="Arial" w:cs="Arial"/>
        </w:rPr>
      </w:pPr>
      <w:r w:rsidRPr="00136F26">
        <w:rPr>
          <w:rFonts w:ascii="Arial" w:hAnsi="Arial" w:cs="Arial"/>
        </w:rPr>
        <w:t>Kai Suinteresuota Šalis yra pirkėjas – pirkėjas pateikia pranešimą dėl perskaičiavimo kartu su perskaičiuota (-</w:t>
      </w:r>
      <w:proofErr w:type="spellStart"/>
      <w:r w:rsidRPr="00136F26">
        <w:rPr>
          <w:rFonts w:ascii="Arial" w:hAnsi="Arial" w:cs="Arial"/>
        </w:rPr>
        <w:t>ais</w:t>
      </w:r>
      <w:proofErr w:type="spellEnd"/>
      <w:r w:rsidRPr="00136F26">
        <w:rPr>
          <w:rFonts w:ascii="Arial" w:hAnsi="Arial" w:cs="Arial"/>
        </w:rPr>
        <w:t>) kaina / įkainiais kitai Šaliai suderinti;</w:t>
      </w:r>
    </w:p>
    <w:p w14:paraId="54F7D094" w14:textId="77777777" w:rsidR="00183EBC" w:rsidRPr="00136F26" w:rsidRDefault="00183EBC" w:rsidP="00183EBC">
      <w:pPr>
        <w:numPr>
          <w:ilvl w:val="1"/>
          <w:numId w:val="22"/>
        </w:numPr>
        <w:tabs>
          <w:tab w:val="left" w:pos="284"/>
        </w:tabs>
        <w:contextualSpacing/>
        <w:jc w:val="both"/>
        <w:rPr>
          <w:rFonts w:ascii="Arial" w:hAnsi="Arial" w:cs="Arial"/>
        </w:rPr>
      </w:pPr>
      <w:r w:rsidRPr="00136F26">
        <w:rPr>
          <w:rFonts w:ascii="Arial" w:hAnsi="Arial" w:cs="Arial"/>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20997C1" w14:textId="77777777" w:rsidR="00183EBC" w:rsidRPr="00B40064" w:rsidRDefault="00183EBC" w:rsidP="00183EBC">
      <w:pPr>
        <w:numPr>
          <w:ilvl w:val="0"/>
          <w:numId w:val="22"/>
        </w:numPr>
        <w:tabs>
          <w:tab w:val="left" w:pos="284"/>
        </w:tabs>
        <w:ind w:left="0" w:firstLine="426"/>
        <w:contextualSpacing/>
        <w:jc w:val="both"/>
        <w:rPr>
          <w:rFonts w:ascii="Arial" w:hAnsi="Arial" w:cs="Arial"/>
        </w:rPr>
      </w:pPr>
      <w:r w:rsidRPr="00B40064">
        <w:rPr>
          <w:rFonts w:ascii="Arial" w:hAnsi="Arial" w:cs="Arial"/>
        </w:rPr>
        <w:t>Tiekėjas per 3 darbo dienas turi patvirtinti perskaičiuotą (-</w:t>
      </w:r>
      <w:proofErr w:type="spellStart"/>
      <w:r w:rsidRPr="00B40064">
        <w:rPr>
          <w:rFonts w:ascii="Arial" w:hAnsi="Arial" w:cs="Arial"/>
        </w:rPr>
        <w:t>us</w:t>
      </w:r>
      <w:proofErr w:type="spellEnd"/>
      <w:r w:rsidRPr="00B40064">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40064">
        <w:rPr>
          <w:rFonts w:ascii="Arial" w:hAnsi="Arial" w:cs="Arial"/>
        </w:rPr>
        <w:t>us</w:t>
      </w:r>
      <w:proofErr w:type="spellEnd"/>
      <w:r w:rsidRPr="00B40064">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40064">
        <w:rPr>
          <w:rFonts w:ascii="Arial" w:hAnsi="Arial" w:cs="Arial"/>
        </w:rPr>
        <w:t>us</w:t>
      </w:r>
      <w:proofErr w:type="spellEnd"/>
      <w:r w:rsidRPr="00B40064">
        <w:rPr>
          <w:rFonts w:ascii="Arial" w:hAnsi="Arial" w:cs="Arial"/>
        </w:rPr>
        <w:t>) kainą / įkainius bei raštu pateikia patikslintus perskaičiuotą (-</w:t>
      </w:r>
      <w:proofErr w:type="spellStart"/>
      <w:r w:rsidRPr="00B40064">
        <w:rPr>
          <w:rFonts w:ascii="Arial" w:hAnsi="Arial" w:cs="Arial"/>
        </w:rPr>
        <w:t>us</w:t>
      </w:r>
      <w:proofErr w:type="spellEnd"/>
      <w:r w:rsidRPr="00B40064">
        <w:rPr>
          <w:rFonts w:ascii="Arial" w:hAnsi="Arial" w:cs="Arial"/>
        </w:rPr>
        <w:t xml:space="preserve">) kainą / įkainius tiekėjui pakartotinai suderinti šiame punkte nustatyta tvarka. </w:t>
      </w:r>
    </w:p>
    <w:p w14:paraId="050FA6BA" w14:textId="77777777" w:rsidR="00183EBC" w:rsidRPr="00B40064" w:rsidRDefault="00183EBC" w:rsidP="00183EBC">
      <w:pPr>
        <w:numPr>
          <w:ilvl w:val="0"/>
          <w:numId w:val="22"/>
        </w:numPr>
        <w:tabs>
          <w:tab w:val="left" w:pos="284"/>
        </w:tabs>
        <w:ind w:left="0" w:firstLine="426"/>
        <w:contextualSpacing/>
        <w:jc w:val="both"/>
        <w:rPr>
          <w:rFonts w:ascii="Arial" w:hAnsi="Arial" w:cs="Arial"/>
        </w:rPr>
      </w:pPr>
      <w:r w:rsidRPr="00B40064">
        <w:rPr>
          <w:rFonts w:ascii="Arial" w:hAnsi="Arial" w:cs="Arial"/>
        </w:rPr>
        <w:t>Už Darbus</w:t>
      </w:r>
      <w:r>
        <w:rPr>
          <w:rFonts w:ascii="Arial" w:hAnsi="Arial" w:cs="Arial"/>
        </w:rPr>
        <w:t>,</w:t>
      </w:r>
      <w:r w:rsidRPr="00B40064">
        <w:rPr>
          <w:rFonts w:ascii="Arial" w:hAnsi="Arial" w:cs="Arial"/>
        </w:rPr>
        <w:t xml:space="preserve"> užsakyt</w:t>
      </w:r>
      <w:r>
        <w:rPr>
          <w:rFonts w:ascii="Arial" w:hAnsi="Arial" w:cs="Arial"/>
        </w:rPr>
        <w:t>u</w:t>
      </w:r>
      <w:r w:rsidRPr="00B40064">
        <w:rPr>
          <w:rFonts w:ascii="Arial" w:hAnsi="Arial" w:cs="Arial"/>
        </w:rPr>
        <w:t>s iki perskaičiavimo įsigaliojimo, pirkėjas apmoka taikant iki tol galiojusią (-</w:t>
      </w:r>
      <w:proofErr w:type="spellStart"/>
      <w:r w:rsidRPr="00B40064">
        <w:rPr>
          <w:rFonts w:ascii="Arial" w:hAnsi="Arial" w:cs="Arial"/>
        </w:rPr>
        <w:t>us</w:t>
      </w:r>
      <w:proofErr w:type="spellEnd"/>
      <w:r w:rsidRPr="00B40064">
        <w:rPr>
          <w:rFonts w:ascii="Arial" w:hAnsi="Arial" w:cs="Arial"/>
        </w:rPr>
        <w:t>) kainą / įkainius, o už Darbus, užsakyt</w:t>
      </w:r>
      <w:r>
        <w:rPr>
          <w:rFonts w:ascii="Arial" w:hAnsi="Arial" w:cs="Arial"/>
        </w:rPr>
        <w:t>u</w:t>
      </w:r>
      <w:r w:rsidRPr="00B40064">
        <w:rPr>
          <w:rFonts w:ascii="Arial" w:hAnsi="Arial" w:cs="Arial"/>
        </w:rPr>
        <w:t>s po perskaičiavimo įsigaliojimo, tiekėjui bus apmokama taikant perskaičiuotą (-</w:t>
      </w:r>
      <w:proofErr w:type="spellStart"/>
      <w:r w:rsidRPr="00B40064">
        <w:rPr>
          <w:rFonts w:ascii="Arial" w:hAnsi="Arial" w:cs="Arial"/>
        </w:rPr>
        <w:t>us</w:t>
      </w:r>
      <w:proofErr w:type="spellEnd"/>
      <w:r w:rsidRPr="00B40064">
        <w:rPr>
          <w:rFonts w:ascii="Arial" w:hAnsi="Arial" w:cs="Arial"/>
        </w:rPr>
        <w:t>) kainą / įkainius.</w:t>
      </w:r>
    </w:p>
    <w:p w14:paraId="447BD85B" w14:textId="77777777" w:rsidR="00183EBC" w:rsidRPr="00B40064" w:rsidRDefault="00183EBC" w:rsidP="00183EBC">
      <w:pPr>
        <w:ind w:firstLine="426"/>
        <w:jc w:val="both"/>
        <w:rPr>
          <w:rFonts w:ascii="Arial" w:hAnsi="Arial" w:cs="Arial"/>
        </w:rPr>
      </w:pPr>
    </w:p>
    <w:p w14:paraId="5E27EA08" w14:textId="77777777" w:rsidR="00183EBC" w:rsidRDefault="00183EBC" w:rsidP="00183EBC">
      <w:pPr>
        <w:ind w:firstLine="426"/>
        <w:jc w:val="both"/>
        <w:rPr>
          <w:rFonts w:ascii="Arial" w:hAnsi="Arial" w:cs="Arial"/>
        </w:rPr>
      </w:pPr>
    </w:p>
    <w:p w14:paraId="3C4A1FFB" w14:textId="77777777" w:rsidR="00183EBC" w:rsidRPr="00616A97" w:rsidRDefault="00183EBC" w:rsidP="00183EBC">
      <w:pPr>
        <w:tabs>
          <w:tab w:val="left" w:pos="284"/>
        </w:tabs>
        <w:jc w:val="both"/>
        <w:rPr>
          <w:rFonts w:ascii="Arial" w:hAnsi="Arial" w:cs="Arial"/>
        </w:rPr>
      </w:pPr>
    </w:p>
    <w:p w14:paraId="02B9A951" w14:textId="77777777" w:rsidR="00183EBC" w:rsidRPr="00616A97" w:rsidRDefault="00183EBC" w:rsidP="00183EBC">
      <w:pPr>
        <w:pStyle w:val="BodyTextIndent"/>
        <w:spacing w:line="256" w:lineRule="auto"/>
        <w:jc w:val="right"/>
        <w:rPr>
          <w:rFonts w:ascii="Arial" w:hAnsi="Arial" w:cs="Arial"/>
          <w:sz w:val="20"/>
        </w:rPr>
      </w:pPr>
    </w:p>
    <w:p w14:paraId="27A146B1" w14:textId="77777777" w:rsidR="00183EBC" w:rsidRDefault="00183EBC" w:rsidP="00183EBC">
      <w:pPr>
        <w:pStyle w:val="BodyTextIndent"/>
        <w:spacing w:line="259" w:lineRule="auto"/>
        <w:jc w:val="right"/>
        <w:rPr>
          <w:rFonts w:ascii="Arial" w:hAnsi="Arial" w:cs="Arial"/>
          <w:sz w:val="20"/>
        </w:rPr>
      </w:pPr>
    </w:p>
    <w:p w14:paraId="19AC7092" w14:textId="77777777" w:rsidR="00183EBC" w:rsidRDefault="00183EBC" w:rsidP="00183EBC">
      <w:pPr>
        <w:pStyle w:val="BodyTextIndent"/>
        <w:spacing w:line="259" w:lineRule="auto"/>
        <w:jc w:val="right"/>
        <w:rPr>
          <w:rFonts w:ascii="Arial" w:hAnsi="Arial" w:cs="Arial"/>
          <w:sz w:val="20"/>
        </w:rPr>
      </w:pPr>
    </w:p>
    <w:p w14:paraId="22EF88C5" w14:textId="77777777" w:rsidR="00183EBC" w:rsidRDefault="00183EBC" w:rsidP="00183EBC">
      <w:pPr>
        <w:pStyle w:val="BodyTextIndent"/>
        <w:spacing w:line="259" w:lineRule="auto"/>
        <w:jc w:val="right"/>
        <w:rPr>
          <w:rFonts w:ascii="Arial" w:hAnsi="Arial" w:cs="Arial"/>
          <w:sz w:val="20"/>
        </w:rPr>
      </w:pPr>
    </w:p>
    <w:p w14:paraId="7D79FBF7" w14:textId="77777777" w:rsidR="00183EBC" w:rsidRDefault="00183EBC" w:rsidP="00183EBC">
      <w:pPr>
        <w:pStyle w:val="BodyTextIndent"/>
        <w:spacing w:line="259" w:lineRule="auto"/>
        <w:jc w:val="right"/>
        <w:rPr>
          <w:rFonts w:ascii="Arial" w:hAnsi="Arial" w:cs="Arial"/>
          <w:sz w:val="20"/>
        </w:rPr>
      </w:pPr>
    </w:p>
    <w:p w14:paraId="3DD7CF8B" w14:textId="77777777" w:rsidR="00183EBC" w:rsidRDefault="00183EBC" w:rsidP="00183EBC">
      <w:pPr>
        <w:pStyle w:val="BodyTextIndent"/>
        <w:spacing w:line="259" w:lineRule="auto"/>
        <w:jc w:val="right"/>
        <w:rPr>
          <w:rFonts w:ascii="Arial" w:hAnsi="Arial" w:cs="Arial"/>
          <w:sz w:val="20"/>
        </w:rPr>
      </w:pPr>
    </w:p>
    <w:p w14:paraId="4A010B51" w14:textId="77777777" w:rsidR="00183EBC" w:rsidRDefault="00183EBC" w:rsidP="00183EBC">
      <w:pPr>
        <w:pStyle w:val="BodyTextIndent"/>
        <w:spacing w:line="259" w:lineRule="auto"/>
        <w:jc w:val="right"/>
        <w:rPr>
          <w:rFonts w:ascii="Arial" w:hAnsi="Arial" w:cs="Arial"/>
          <w:sz w:val="20"/>
        </w:rPr>
      </w:pPr>
    </w:p>
    <w:p w14:paraId="4097CC9F" w14:textId="77777777" w:rsidR="00183EBC" w:rsidRPr="00616A97" w:rsidRDefault="00183EBC" w:rsidP="00183EBC">
      <w:pPr>
        <w:pStyle w:val="BodyTextIndent"/>
        <w:spacing w:line="259" w:lineRule="auto"/>
        <w:jc w:val="right"/>
        <w:rPr>
          <w:rFonts w:ascii="Arial" w:hAnsi="Arial" w:cs="Arial"/>
          <w:sz w:val="20"/>
        </w:rPr>
      </w:pPr>
    </w:p>
    <w:p w14:paraId="7121CBF7" w14:textId="77777777" w:rsidR="00183EBC" w:rsidRPr="00616A97" w:rsidRDefault="00183EBC" w:rsidP="00183EBC">
      <w:pPr>
        <w:pStyle w:val="BodyTextIndent"/>
        <w:spacing w:line="259" w:lineRule="auto"/>
        <w:jc w:val="right"/>
        <w:rPr>
          <w:rFonts w:ascii="Arial" w:hAnsi="Arial" w:cs="Arial"/>
          <w:sz w:val="20"/>
        </w:rPr>
      </w:pPr>
    </w:p>
    <w:p w14:paraId="389AC781" w14:textId="77777777" w:rsidR="00183EBC" w:rsidRPr="00616A97" w:rsidRDefault="00183EBC" w:rsidP="00183EBC">
      <w:pPr>
        <w:rPr>
          <w:rFonts w:ascii="Arial" w:hAnsi="Arial" w:cs="Arial"/>
        </w:rPr>
      </w:pPr>
    </w:p>
    <w:p w14:paraId="280699DA" w14:textId="77777777" w:rsidR="00115B50" w:rsidRPr="00FE027A" w:rsidRDefault="00115B50" w:rsidP="00115B50">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20490C40" w14:textId="77777777" w:rsidR="00115B50" w:rsidRPr="002442BE" w:rsidRDefault="00115B50" w:rsidP="00115B50">
      <w:pPr>
        <w:pStyle w:val="BodyTextIndent"/>
        <w:spacing w:line="259" w:lineRule="auto"/>
        <w:jc w:val="right"/>
        <w:rPr>
          <w:rFonts w:ascii="Arial" w:hAnsi="Arial" w:cs="Arial"/>
          <w:sz w:val="20"/>
        </w:rPr>
      </w:pPr>
    </w:p>
    <w:p w14:paraId="2D67B4BD" w14:textId="77777777" w:rsidR="00115B50" w:rsidRDefault="00115B50" w:rsidP="00115B50">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7E8D870E" w14:textId="77777777" w:rsidR="00115B50" w:rsidRDefault="00115B50" w:rsidP="00115B50">
      <w:pPr>
        <w:pStyle w:val="BodyTextIndent"/>
        <w:spacing w:line="259" w:lineRule="auto"/>
        <w:ind w:firstLine="0"/>
        <w:jc w:val="center"/>
        <w:rPr>
          <w:rFonts w:ascii="Arial" w:hAnsi="Arial" w:cs="Arial"/>
          <w:b/>
          <w:bCs/>
          <w:sz w:val="20"/>
        </w:rPr>
      </w:pPr>
    </w:p>
    <w:p w14:paraId="16832078" w14:textId="77777777" w:rsidR="00115B50" w:rsidRPr="00FE027A" w:rsidRDefault="00115B50" w:rsidP="00115B50">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15B50" w:rsidRPr="00FE027A" w14:paraId="73E0C6B4" w14:textId="77777777" w:rsidTr="00114072">
        <w:tc>
          <w:tcPr>
            <w:tcW w:w="4814" w:type="dxa"/>
          </w:tcPr>
          <w:p w14:paraId="3F816327" w14:textId="77777777" w:rsidR="00115B50" w:rsidRPr="002442BE" w:rsidRDefault="00115B50" w:rsidP="00114072">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1C5948D" w14:textId="77777777" w:rsidR="00115B50" w:rsidRPr="002442BE" w:rsidRDefault="00115B50" w:rsidP="00114072">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15B50" w:rsidRPr="00FE027A" w14:paraId="396D6B98" w14:textId="77777777" w:rsidTr="00114072">
        <w:tc>
          <w:tcPr>
            <w:tcW w:w="4814" w:type="dxa"/>
          </w:tcPr>
          <w:p w14:paraId="1133CD4C" w14:textId="77777777" w:rsidR="00115B50" w:rsidRPr="00FE027A" w:rsidRDefault="00115B50" w:rsidP="00114072">
            <w:pPr>
              <w:pStyle w:val="BodyTextIndent"/>
              <w:spacing w:line="259" w:lineRule="auto"/>
              <w:ind w:firstLine="0"/>
              <w:jc w:val="left"/>
              <w:rPr>
                <w:rFonts w:ascii="Arial" w:hAnsi="Arial" w:cs="Arial"/>
                <w:sz w:val="20"/>
              </w:rPr>
            </w:pPr>
          </w:p>
        </w:tc>
        <w:tc>
          <w:tcPr>
            <w:tcW w:w="4814" w:type="dxa"/>
          </w:tcPr>
          <w:p w14:paraId="0B57914A" w14:textId="77777777" w:rsidR="00115B50" w:rsidRPr="00FE027A" w:rsidRDefault="00115B50" w:rsidP="00114072">
            <w:pPr>
              <w:pStyle w:val="BodyTextIndent"/>
              <w:spacing w:line="259" w:lineRule="auto"/>
              <w:ind w:firstLine="0"/>
              <w:jc w:val="left"/>
              <w:rPr>
                <w:rFonts w:ascii="Arial" w:hAnsi="Arial" w:cs="Arial"/>
                <w:sz w:val="20"/>
              </w:rPr>
            </w:pPr>
          </w:p>
        </w:tc>
      </w:tr>
      <w:tr w:rsidR="00115B50" w:rsidRPr="00FE027A" w14:paraId="25974091" w14:textId="77777777" w:rsidTr="00114072">
        <w:tc>
          <w:tcPr>
            <w:tcW w:w="4814" w:type="dxa"/>
          </w:tcPr>
          <w:p w14:paraId="35C58A66" w14:textId="77777777" w:rsidR="00115B50" w:rsidRPr="00FE027A" w:rsidRDefault="00115B50" w:rsidP="00114072">
            <w:pPr>
              <w:pStyle w:val="BodyTextIndent"/>
              <w:spacing w:line="259" w:lineRule="auto"/>
              <w:ind w:firstLine="0"/>
              <w:jc w:val="left"/>
              <w:rPr>
                <w:rFonts w:ascii="Arial" w:hAnsi="Arial" w:cs="Arial"/>
                <w:sz w:val="20"/>
              </w:rPr>
            </w:pPr>
          </w:p>
        </w:tc>
        <w:tc>
          <w:tcPr>
            <w:tcW w:w="4814" w:type="dxa"/>
          </w:tcPr>
          <w:p w14:paraId="765B3F45" w14:textId="77777777" w:rsidR="00115B50" w:rsidRPr="00FE027A" w:rsidRDefault="00115B50" w:rsidP="00114072">
            <w:pPr>
              <w:pStyle w:val="BodyTextIndent"/>
              <w:spacing w:line="259" w:lineRule="auto"/>
              <w:ind w:firstLine="0"/>
              <w:jc w:val="left"/>
              <w:rPr>
                <w:rFonts w:ascii="Arial" w:hAnsi="Arial" w:cs="Arial"/>
                <w:sz w:val="20"/>
              </w:rPr>
            </w:pPr>
          </w:p>
        </w:tc>
      </w:tr>
    </w:tbl>
    <w:p w14:paraId="3694AFF3" w14:textId="77777777" w:rsidR="00115B50" w:rsidRPr="00FE027A" w:rsidRDefault="00115B50" w:rsidP="00115B50">
      <w:pPr>
        <w:pStyle w:val="BodyTextIndent"/>
        <w:spacing w:line="259" w:lineRule="auto"/>
        <w:ind w:firstLine="0"/>
        <w:jc w:val="left"/>
        <w:rPr>
          <w:rFonts w:ascii="Arial" w:hAnsi="Arial" w:cs="Arial"/>
          <w:sz w:val="20"/>
        </w:rPr>
      </w:pPr>
    </w:p>
    <w:p w14:paraId="012EDCBD" w14:textId="77777777" w:rsidR="00115B50" w:rsidRPr="002442BE" w:rsidRDefault="00115B50" w:rsidP="00115B50">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115B50" w:rsidRPr="00FE027A" w14:paraId="213C69EF" w14:textId="77777777" w:rsidTr="00114072">
        <w:tc>
          <w:tcPr>
            <w:tcW w:w="4814" w:type="dxa"/>
          </w:tcPr>
          <w:p w14:paraId="7DD701DE" w14:textId="77777777" w:rsidR="00115B50" w:rsidRPr="002442BE" w:rsidRDefault="00115B50" w:rsidP="00114072">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3C6F9F3B" w14:textId="77777777" w:rsidR="00115B50" w:rsidRPr="002442BE" w:rsidRDefault="00115B50" w:rsidP="00114072">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15B50" w:rsidRPr="00FE027A" w14:paraId="0DC0F4FD" w14:textId="77777777" w:rsidTr="00114072">
        <w:tc>
          <w:tcPr>
            <w:tcW w:w="4814" w:type="dxa"/>
          </w:tcPr>
          <w:p w14:paraId="25B8C4F3" w14:textId="77777777" w:rsidR="00115B50" w:rsidRPr="002442BE" w:rsidRDefault="00115B50" w:rsidP="00114072">
            <w:pPr>
              <w:pStyle w:val="BodyTextIndent"/>
              <w:spacing w:line="259" w:lineRule="auto"/>
              <w:ind w:firstLine="0"/>
              <w:rPr>
                <w:rFonts w:ascii="Arial" w:hAnsi="Arial" w:cs="Arial"/>
                <w:sz w:val="20"/>
              </w:rPr>
            </w:pPr>
          </w:p>
        </w:tc>
        <w:tc>
          <w:tcPr>
            <w:tcW w:w="4814" w:type="dxa"/>
          </w:tcPr>
          <w:p w14:paraId="3C6870EC" w14:textId="77777777" w:rsidR="00115B50" w:rsidRPr="002442BE" w:rsidRDefault="00115B50" w:rsidP="00114072">
            <w:pPr>
              <w:pStyle w:val="BodyTextIndent"/>
              <w:spacing w:line="259" w:lineRule="auto"/>
              <w:ind w:firstLine="0"/>
              <w:rPr>
                <w:rFonts w:ascii="Arial" w:hAnsi="Arial" w:cs="Arial"/>
                <w:sz w:val="20"/>
              </w:rPr>
            </w:pPr>
          </w:p>
        </w:tc>
      </w:tr>
      <w:tr w:rsidR="00115B50" w:rsidRPr="002F3A15" w14:paraId="6061ADC4" w14:textId="77777777" w:rsidTr="00114072">
        <w:tc>
          <w:tcPr>
            <w:tcW w:w="4814" w:type="dxa"/>
          </w:tcPr>
          <w:p w14:paraId="3E834CED" w14:textId="77777777" w:rsidR="00115B50" w:rsidRPr="002F3A15" w:rsidRDefault="00115B50" w:rsidP="00114072">
            <w:pPr>
              <w:pStyle w:val="BodyTextIndent"/>
              <w:spacing w:line="259" w:lineRule="auto"/>
              <w:ind w:firstLine="0"/>
              <w:rPr>
                <w:rFonts w:ascii="Arial" w:hAnsi="Arial" w:cs="Arial"/>
                <w:sz w:val="20"/>
              </w:rPr>
            </w:pPr>
          </w:p>
        </w:tc>
        <w:tc>
          <w:tcPr>
            <w:tcW w:w="4814" w:type="dxa"/>
          </w:tcPr>
          <w:p w14:paraId="4E2AF0B8" w14:textId="77777777" w:rsidR="00115B50" w:rsidRPr="002F3A15" w:rsidRDefault="00115B50" w:rsidP="00114072">
            <w:pPr>
              <w:pStyle w:val="BodyTextIndent"/>
              <w:spacing w:line="259" w:lineRule="auto"/>
              <w:ind w:firstLine="0"/>
              <w:rPr>
                <w:rFonts w:ascii="Arial" w:hAnsi="Arial" w:cs="Arial"/>
                <w:sz w:val="20"/>
              </w:rPr>
            </w:pPr>
          </w:p>
        </w:tc>
      </w:tr>
    </w:tbl>
    <w:p w14:paraId="1E5419C3" w14:textId="77777777" w:rsidR="00115B50" w:rsidRPr="002F3A15" w:rsidRDefault="00115B50" w:rsidP="00115B50">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1B6D145A" w14:textId="77777777" w:rsidR="00115B50" w:rsidRPr="00FE027A" w:rsidRDefault="00115B50" w:rsidP="00115B50">
      <w:pPr>
        <w:pStyle w:val="BodyTextIndent"/>
        <w:spacing w:line="259" w:lineRule="auto"/>
        <w:ind w:firstLine="0"/>
        <w:jc w:val="left"/>
        <w:rPr>
          <w:rFonts w:ascii="Arial" w:hAnsi="Arial" w:cs="Arial"/>
          <w:sz w:val="20"/>
        </w:rPr>
      </w:pPr>
    </w:p>
    <w:p w14:paraId="42B27140" w14:textId="77777777" w:rsidR="00115B50" w:rsidRDefault="00115B50" w:rsidP="00115B50">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115B50" w14:paraId="5E0FA88D" w14:textId="77777777" w:rsidTr="00114072">
        <w:tc>
          <w:tcPr>
            <w:tcW w:w="4814" w:type="dxa"/>
            <w:tcBorders>
              <w:top w:val="single" w:sz="4" w:space="0" w:color="auto"/>
              <w:left w:val="single" w:sz="4" w:space="0" w:color="auto"/>
              <w:bottom w:val="single" w:sz="4" w:space="0" w:color="auto"/>
              <w:right w:val="single" w:sz="4" w:space="0" w:color="auto"/>
            </w:tcBorders>
            <w:hideMark/>
          </w:tcPr>
          <w:p w14:paraId="52AF72B3" w14:textId="77777777" w:rsidR="00115B50" w:rsidRDefault="00115B50" w:rsidP="00114072">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FD01DB0" w14:textId="77777777" w:rsidR="00115B50" w:rsidRDefault="00115B50" w:rsidP="00114072">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115B50" w14:paraId="5856DA84" w14:textId="77777777" w:rsidTr="00114072">
        <w:tc>
          <w:tcPr>
            <w:tcW w:w="4814" w:type="dxa"/>
            <w:tcBorders>
              <w:top w:val="single" w:sz="4" w:space="0" w:color="auto"/>
              <w:left w:val="single" w:sz="4" w:space="0" w:color="auto"/>
              <w:bottom w:val="single" w:sz="4" w:space="0" w:color="auto"/>
              <w:right w:val="single" w:sz="4" w:space="0" w:color="auto"/>
            </w:tcBorders>
          </w:tcPr>
          <w:p w14:paraId="19C20B3B" w14:textId="77777777" w:rsidR="00115B50" w:rsidRDefault="00115B50" w:rsidP="00114072">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435A063" w14:textId="77777777" w:rsidR="00115B50" w:rsidRDefault="00115B50" w:rsidP="00114072">
            <w:pPr>
              <w:pStyle w:val="BodyTextIndent"/>
              <w:spacing w:line="256" w:lineRule="auto"/>
              <w:ind w:firstLine="0"/>
              <w:rPr>
                <w:rFonts w:ascii="Arial" w:hAnsi="Arial" w:cs="Arial"/>
                <w:sz w:val="20"/>
              </w:rPr>
            </w:pPr>
          </w:p>
        </w:tc>
      </w:tr>
      <w:tr w:rsidR="00115B50" w14:paraId="28A3079F" w14:textId="77777777" w:rsidTr="00114072">
        <w:tc>
          <w:tcPr>
            <w:tcW w:w="4814" w:type="dxa"/>
            <w:tcBorders>
              <w:top w:val="single" w:sz="4" w:space="0" w:color="auto"/>
              <w:left w:val="single" w:sz="4" w:space="0" w:color="auto"/>
              <w:bottom w:val="single" w:sz="4" w:space="0" w:color="auto"/>
              <w:right w:val="single" w:sz="4" w:space="0" w:color="auto"/>
            </w:tcBorders>
          </w:tcPr>
          <w:p w14:paraId="1709F104" w14:textId="77777777" w:rsidR="00115B50" w:rsidRDefault="00115B50" w:rsidP="00114072">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736FF1FA" w14:textId="77777777" w:rsidR="00115B50" w:rsidRDefault="00115B50" w:rsidP="00114072">
            <w:pPr>
              <w:pStyle w:val="BodyTextIndent"/>
              <w:spacing w:line="256" w:lineRule="auto"/>
              <w:ind w:firstLine="0"/>
              <w:rPr>
                <w:rFonts w:ascii="Arial" w:hAnsi="Arial" w:cs="Arial"/>
                <w:sz w:val="20"/>
              </w:rPr>
            </w:pPr>
          </w:p>
        </w:tc>
      </w:tr>
    </w:tbl>
    <w:p w14:paraId="116825B9" w14:textId="77777777" w:rsidR="00115B50" w:rsidRDefault="00115B50" w:rsidP="00115B50">
      <w:pPr>
        <w:pStyle w:val="BodyTextIndent"/>
        <w:spacing w:line="259" w:lineRule="auto"/>
        <w:ind w:firstLine="0"/>
        <w:jc w:val="left"/>
        <w:rPr>
          <w:rFonts w:ascii="Arial" w:hAnsi="Arial" w:cs="Arial"/>
          <w:sz w:val="20"/>
        </w:rPr>
      </w:pPr>
    </w:p>
    <w:p w14:paraId="637BDE35" w14:textId="77777777" w:rsidR="00115B50" w:rsidRPr="00FE027A" w:rsidRDefault="00115B50" w:rsidP="00115B50">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15B50" w:rsidRPr="00FE027A" w14:paraId="0F1C7971" w14:textId="77777777" w:rsidTr="00114072">
        <w:tc>
          <w:tcPr>
            <w:tcW w:w="4814" w:type="dxa"/>
          </w:tcPr>
          <w:p w14:paraId="22087358" w14:textId="77777777" w:rsidR="00115B50" w:rsidRPr="002442BE" w:rsidRDefault="00115B50" w:rsidP="00114072">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393DB383" w14:textId="77777777" w:rsidR="00115B50" w:rsidRPr="002442BE" w:rsidRDefault="00115B50" w:rsidP="00114072">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15B50" w:rsidRPr="00FE027A" w14:paraId="04861F6C" w14:textId="77777777" w:rsidTr="00114072">
        <w:tc>
          <w:tcPr>
            <w:tcW w:w="4814" w:type="dxa"/>
          </w:tcPr>
          <w:p w14:paraId="526B9727" w14:textId="77777777" w:rsidR="00115B50" w:rsidRPr="00FE027A" w:rsidRDefault="00115B50" w:rsidP="00114072">
            <w:pPr>
              <w:pStyle w:val="BodyTextIndent"/>
              <w:spacing w:line="259" w:lineRule="auto"/>
              <w:ind w:firstLine="0"/>
              <w:jc w:val="left"/>
              <w:rPr>
                <w:rFonts w:ascii="Arial" w:hAnsi="Arial" w:cs="Arial"/>
                <w:sz w:val="20"/>
              </w:rPr>
            </w:pPr>
          </w:p>
        </w:tc>
        <w:tc>
          <w:tcPr>
            <w:tcW w:w="4814" w:type="dxa"/>
          </w:tcPr>
          <w:p w14:paraId="0492885E" w14:textId="77777777" w:rsidR="00115B50" w:rsidRPr="00FE027A" w:rsidRDefault="00115B50" w:rsidP="00114072">
            <w:pPr>
              <w:pStyle w:val="BodyTextIndent"/>
              <w:spacing w:line="259" w:lineRule="auto"/>
              <w:ind w:firstLine="0"/>
              <w:jc w:val="left"/>
              <w:rPr>
                <w:rFonts w:ascii="Arial" w:hAnsi="Arial" w:cs="Arial"/>
                <w:sz w:val="20"/>
              </w:rPr>
            </w:pPr>
          </w:p>
        </w:tc>
      </w:tr>
      <w:tr w:rsidR="00115B50" w:rsidRPr="00FE027A" w14:paraId="09011275" w14:textId="77777777" w:rsidTr="00114072">
        <w:tc>
          <w:tcPr>
            <w:tcW w:w="4814" w:type="dxa"/>
          </w:tcPr>
          <w:p w14:paraId="2870183A" w14:textId="77777777" w:rsidR="00115B50" w:rsidRPr="00FE027A" w:rsidRDefault="00115B50" w:rsidP="00114072">
            <w:pPr>
              <w:pStyle w:val="BodyTextIndent"/>
              <w:spacing w:line="259" w:lineRule="auto"/>
              <w:ind w:firstLine="0"/>
              <w:jc w:val="left"/>
              <w:rPr>
                <w:rFonts w:ascii="Arial" w:hAnsi="Arial" w:cs="Arial"/>
                <w:sz w:val="20"/>
              </w:rPr>
            </w:pPr>
          </w:p>
        </w:tc>
        <w:tc>
          <w:tcPr>
            <w:tcW w:w="4814" w:type="dxa"/>
          </w:tcPr>
          <w:p w14:paraId="6F5E2011" w14:textId="77777777" w:rsidR="00115B50" w:rsidRPr="00FE027A" w:rsidRDefault="00115B50" w:rsidP="00114072">
            <w:pPr>
              <w:pStyle w:val="BodyTextIndent"/>
              <w:spacing w:line="259" w:lineRule="auto"/>
              <w:ind w:firstLine="0"/>
              <w:jc w:val="left"/>
              <w:rPr>
                <w:rFonts w:ascii="Arial" w:hAnsi="Arial" w:cs="Arial"/>
                <w:sz w:val="20"/>
              </w:rPr>
            </w:pPr>
          </w:p>
        </w:tc>
      </w:tr>
    </w:tbl>
    <w:p w14:paraId="092DC3BC" w14:textId="77777777" w:rsidR="00115B50" w:rsidRPr="00FE027A" w:rsidRDefault="00115B50" w:rsidP="00115B50">
      <w:pPr>
        <w:pStyle w:val="BodyTextIndent"/>
        <w:spacing w:line="259" w:lineRule="auto"/>
        <w:ind w:firstLine="0"/>
        <w:jc w:val="left"/>
        <w:rPr>
          <w:rFonts w:ascii="Arial" w:hAnsi="Arial" w:cs="Arial"/>
          <w:sz w:val="20"/>
        </w:rPr>
      </w:pPr>
    </w:p>
    <w:p w14:paraId="3BBAC3BC" w14:textId="77777777" w:rsidR="00115B50" w:rsidRPr="00FE027A" w:rsidRDefault="00115B50" w:rsidP="00115B50">
      <w:pPr>
        <w:pStyle w:val="BodyTextIndent"/>
        <w:spacing w:line="259" w:lineRule="auto"/>
        <w:ind w:firstLine="0"/>
        <w:jc w:val="left"/>
        <w:rPr>
          <w:rFonts w:ascii="Arial" w:hAnsi="Arial" w:cs="Arial"/>
          <w:sz w:val="20"/>
        </w:rPr>
      </w:pPr>
    </w:p>
    <w:p w14:paraId="06F3E53B" w14:textId="77777777" w:rsidR="00115B50" w:rsidRPr="00FE027A" w:rsidRDefault="00115B50" w:rsidP="00115B50">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15B50" w:rsidRPr="00FE027A" w14:paraId="49BEBB2F" w14:textId="77777777" w:rsidTr="00114072">
        <w:tc>
          <w:tcPr>
            <w:tcW w:w="4814" w:type="dxa"/>
          </w:tcPr>
          <w:p w14:paraId="55ADCB6B" w14:textId="77777777" w:rsidR="00115B50" w:rsidRPr="002442BE" w:rsidRDefault="00115B50" w:rsidP="00114072">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61B08D" w14:textId="77777777" w:rsidR="00115B50" w:rsidRPr="00FE027A" w:rsidRDefault="00115B50" w:rsidP="00114072">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115B50" w:rsidRPr="00FE027A" w14:paraId="31402159" w14:textId="77777777" w:rsidTr="00114072">
        <w:tc>
          <w:tcPr>
            <w:tcW w:w="4814" w:type="dxa"/>
          </w:tcPr>
          <w:p w14:paraId="351FC920" w14:textId="77777777" w:rsidR="00115B50" w:rsidRPr="00FE027A" w:rsidRDefault="00115B50" w:rsidP="00114072">
            <w:pPr>
              <w:pStyle w:val="BodyTextIndent"/>
              <w:spacing w:line="259" w:lineRule="auto"/>
              <w:ind w:firstLine="0"/>
              <w:jc w:val="left"/>
              <w:rPr>
                <w:rFonts w:ascii="Arial" w:hAnsi="Arial" w:cs="Arial"/>
                <w:sz w:val="20"/>
              </w:rPr>
            </w:pPr>
          </w:p>
        </w:tc>
        <w:tc>
          <w:tcPr>
            <w:tcW w:w="4814" w:type="dxa"/>
          </w:tcPr>
          <w:p w14:paraId="1F739C4E" w14:textId="77777777" w:rsidR="00115B50" w:rsidRPr="00FE027A" w:rsidRDefault="00115B50" w:rsidP="00114072">
            <w:pPr>
              <w:pStyle w:val="BodyTextIndent"/>
              <w:spacing w:line="259" w:lineRule="auto"/>
              <w:ind w:firstLine="0"/>
              <w:jc w:val="left"/>
              <w:rPr>
                <w:rFonts w:ascii="Arial" w:hAnsi="Arial" w:cs="Arial"/>
                <w:sz w:val="20"/>
              </w:rPr>
            </w:pPr>
          </w:p>
        </w:tc>
      </w:tr>
      <w:tr w:rsidR="00115B50" w:rsidRPr="00FE027A" w14:paraId="24F95A1D" w14:textId="77777777" w:rsidTr="00114072">
        <w:tc>
          <w:tcPr>
            <w:tcW w:w="4814" w:type="dxa"/>
          </w:tcPr>
          <w:p w14:paraId="044C11FA" w14:textId="77777777" w:rsidR="00115B50" w:rsidRPr="00FE027A" w:rsidRDefault="00115B50" w:rsidP="00114072">
            <w:pPr>
              <w:pStyle w:val="BodyTextIndent"/>
              <w:spacing w:line="259" w:lineRule="auto"/>
              <w:ind w:firstLine="0"/>
              <w:jc w:val="left"/>
              <w:rPr>
                <w:rFonts w:ascii="Arial" w:hAnsi="Arial" w:cs="Arial"/>
                <w:sz w:val="20"/>
              </w:rPr>
            </w:pPr>
          </w:p>
        </w:tc>
        <w:tc>
          <w:tcPr>
            <w:tcW w:w="4814" w:type="dxa"/>
          </w:tcPr>
          <w:p w14:paraId="755A5199" w14:textId="77777777" w:rsidR="00115B50" w:rsidRPr="00FE027A" w:rsidRDefault="00115B50" w:rsidP="00114072">
            <w:pPr>
              <w:pStyle w:val="BodyTextIndent"/>
              <w:spacing w:line="259" w:lineRule="auto"/>
              <w:ind w:firstLine="0"/>
              <w:jc w:val="left"/>
              <w:rPr>
                <w:rFonts w:ascii="Arial" w:hAnsi="Arial" w:cs="Arial"/>
                <w:sz w:val="20"/>
              </w:rPr>
            </w:pPr>
          </w:p>
        </w:tc>
      </w:tr>
    </w:tbl>
    <w:p w14:paraId="0D02C402" w14:textId="77777777" w:rsidR="00115B50" w:rsidRPr="00561C96" w:rsidRDefault="00115B50" w:rsidP="00115B50">
      <w:pPr>
        <w:pStyle w:val="BodyTextIndent"/>
        <w:spacing w:line="259" w:lineRule="auto"/>
        <w:ind w:firstLine="0"/>
        <w:jc w:val="center"/>
        <w:rPr>
          <w:rFonts w:ascii="Arial" w:hAnsi="Arial" w:cs="Arial"/>
          <w:b/>
          <w:bCs/>
          <w:sz w:val="20"/>
        </w:rPr>
      </w:pPr>
    </w:p>
    <w:p w14:paraId="3E26406B" w14:textId="77777777" w:rsidR="00115B50" w:rsidRPr="00FE027A" w:rsidRDefault="00115B50" w:rsidP="00115B50">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15B50" w:rsidRPr="008D00C7" w14:paraId="6A761ABE" w14:textId="77777777" w:rsidTr="00114072">
        <w:trPr>
          <w:trHeight w:val="2200"/>
        </w:trPr>
        <w:tc>
          <w:tcPr>
            <w:tcW w:w="5052" w:type="dxa"/>
          </w:tcPr>
          <w:p w14:paraId="5C820B7B" w14:textId="77777777" w:rsidR="00115B50" w:rsidRPr="008D00C7" w:rsidRDefault="00115B50" w:rsidP="00114072">
            <w:pPr>
              <w:pStyle w:val="BodyTextIndent"/>
              <w:ind w:firstLine="0"/>
              <w:jc w:val="left"/>
              <w:rPr>
                <w:rFonts w:ascii="Arial" w:hAnsi="Arial" w:cs="Arial"/>
                <w:b/>
                <w:sz w:val="20"/>
              </w:rPr>
            </w:pPr>
            <w:r>
              <w:rPr>
                <w:rFonts w:ascii="Arial" w:hAnsi="Arial" w:cs="Arial"/>
                <w:b/>
                <w:sz w:val="20"/>
              </w:rPr>
              <w:t>Rangovas</w:t>
            </w:r>
          </w:p>
          <w:p w14:paraId="03FF59E2" w14:textId="77777777" w:rsidR="00115B50" w:rsidRPr="008D00C7" w:rsidRDefault="00115B50" w:rsidP="00114072">
            <w:pPr>
              <w:pStyle w:val="BodyTextIndent"/>
              <w:ind w:firstLine="0"/>
              <w:jc w:val="left"/>
              <w:rPr>
                <w:rFonts w:ascii="Arial" w:hAnsi="Arial" w:cs="Arial"/>
                <w:b/>
                <w:sz w:val="20"/>
              </w:rPr>
            </w:pPr>
          </w:p>
          <w:p w14:paraId="7627F1AA" w14:textId="77777777" w:rsidR="00115B50" w:rsidRPr="008D00C7" w:rsidRDefault="00115B50" w:rsidP="00114072">
            <w:pPr>
              <w:pStyle w:val="BodyTextIndent"/>
              <w:ind w:firstLine="0"/>
              <w:jc w:val="left"/>
              <w:rPr>
                <w:rFonts w:ascii="Arial" w:hAnsi="Arial" w:cs="Arial"/>
                <w:sz w:val="20"/>
              </w:rPr>
            </w:pPr>
            <w:r w:rsidRPr="008D00C7">
              <w:rPr>
                <w:rFonts w:ascii="Arial" w:hAnsi="Arial" w:cs="Arial"/>
                <w:sz w:val="20"/>
              </w:rPr>
              <w:t xml:space="preserve">Pavadinimas </w:t>
            </w:r>
          </w:p>
          <w:p w14:paraId="756EFA4B" w14:textId="77777777" w:rsidR="00115B50" w:rsidRPr="008D00C7" w:rsidRDefault="00115B50" w:rsidP="00114072">
            <w:pPr>
              <w:pStyle w:val="BodyTextIndent"/>
              <w:ind w:firstLine="0"/>
              <w:jc w:val="left"/>
              <w:rPr>
                <w:rFonts w:ascii="Arial" w:hAnsi="Arial" w:cs="Arial"/>
                <w:iCs/>
                <w:sz w:val="20"/>
              </w:rPr>
            </w:pPr>
          </w:p>
          <w:p w14:paraId="3D85130C" w14:textId="77777777" w:rsidR="00115B50" w:rsidRPr="008D00C7" w:rsidRDefault="00115B50" w:rsidP="00114072">
            <w:pPr>
              <w:pStyle w:val="BodyTextIndent"/>
              <w:jc w:val="left"/>
              <w:rPr>
                <w:rFonts w:ascii="Arial" w:hAnsi="Arial" w:cs="Arial"/>
                <w:iCs/>
                <w:sz w:val="20"/>
              </w:rPr>
            </w:pPr>
          </w:p>
          <w:p w14:paraId="35387A51" w14:textId="77777777" w:rsidR="00115B50" w:rsidRPr="008D00C7" w:rsidRDefault="00115B50" w:rsidP="00114072">
            <w:pPr>
              <w:pStyle w:val="BodyTextIndent"/>
              <w:ind w:firstLine="0"/>
              <w:jc w:val="left"/>
              <w:rPr>
                <w:rFonts w:ascii="Arial" w:hAnsi="Arial" w:cs="Arial"/>
                <w:sz w:val="20"/>
              </w:rPr>
            </w:pPr>
            <w:r w:rsidRPr="008D00C7">
              <w:rPr>
                <w:rFonts w:ascii="Arial" w:hAnsi="Arial" w:cs="Arial"/>
                <w:sz w:val="20"/>
              </w:rPr>
              <w:t>_____________________________________</w:t>
            </w:r>
          </w:p>
          <w:p w14:paraId="52B94FCA" w14:textId="77777777" w:rsidR="00115B50" w:rsidRPr="008D00C7" w:rsidRDefault="00115B50" w:rsidP="00114072">
            <w:pPr>
              <w:pStyle w:val="BodyTextIndent"/>
              <w:ind w:firstLine="0"/>
              <w:rPr>
                <w:rFonts w:ascii="Arial" w:hAnsi="Arial" w:cs="Arial"/>
                <w:sz w:val="20"/>
              </w:rPr>
            </w:pPr>
            <w:r w:rsidRPr="008D00C7">
              <w:rPr>
                <w:rFonts w:ascii="Arial" w:hAnsi="Arial" w:cs="Arial"/>
                <w:sz w:val="20"/>
              </w:rPr>
              <w:t>(pareigos, vardas, pavardė, parašas)</w:t>
            </w:r>
          </w:p>
          <w:p w14:paraId="2A36D479" w14:textId="77777777" w:rsidR="00115B50" w:rsidRPr="008D00C7" w:rsidRDefault="00115B50" w:rsidP="00114072">
            <w:pPr>
              <w:pStyle w:val="BodyTextIndent"/>
              <w:ind w:firstLine="0"/>
              <w:rPr>
                <w:rFonts w:ascii="Arial" w:hAnsi="Arial" w:cs="Arial"/>
                <w:sz w:val="20"/>
              </w:rPr>
            </w:pPr>
          </w:p>
          <w:p w14:paraId="1481E281" w14:textId="77777777" w:rsidR="00115B50" w:rsidRPr="008D00C7" w:rsidRDefault="00115B50" w:rsidP="00114072">
            <w:pPr>
              <w:pStyle w:val="BodyTextIndent"/>
              <w:ind w:firstLine="0"/>
              <w:rPr>
                <w:rFonts w:ascii="Arial" w:hAnsi="Arial" w:cs="Arial"/>
                <w:sz w:val="20"/>
              </w:rPr>
            </w:pPr>
          </w:p>
        </w:tc>
        <w:tc>
          <w:tcPr>
            <w:tcW w:w="4586" w:type="dxa"/>
          </w:tcPr>
          <w:p w14:paraId="55DB1959" w14:textId="77777777" w:rsidR="00115B50" w:rsidRPr="008D00C7" w:rsidRDefault="00115B50" w:rsidP="00114072">
            <w:pPr>
              <w:pStyle w:val="BodyTextIndent"/>
              <w:ind w:firstLine="0"/>
              <w:jc w:val="left"/>
              <w:rPr>
                <w:rFonts w:ascii="Arial" w:hAnsi="Arial" w:cs="Arial"/>
                <w:b/>
                <w:sz w:val="20"/>
              </w:rPr>
            </w:pPr>
            <w:r>
              <w:rPr>
                <w:rFonts w:ascii="Arial" w:hAnsi="Arial" w:cs="Arial"/>
                <w:b/>
                <w:sz w:val="20"/>
              </w:rPr>
              <w:t>Užsakovas</w:t>
            </w:r>
          </w:p>
          <w:p w14:paraId="516844CC" w14:textId="77777777" w:rsidR="00115B50" w:rsidRPr="008D00C7" w:rsidRDefault="00115B50" w:rsidP="00114072">
            <w:pPr>
              <w:pStyle w:val="BodyTextIndent"/>
              <w:ind w:firstLine="0"/>
              <w:jc w:val="left"/>
              <w:rPr>
                <w:rFonts w:ascii="Arial" w:hAnsi="Arial" w:cs="Arial"/>
                <w:b/>
                <w:sz w:val="20"/>
              </w:rPr>
            </w:pPr>
          </w:p>
          <w:p w14:paraId="28241B4E" w14:textId="77777777" w:rsidR="00115B50" w:rsidRPr="008D00C7" w:rsidRDefault="00115B50" w:rsidP="00114072">
            <w:pPr>
              <w:pStyle w:val="BodyTextIndent"/>
              <w:ind w:firstLine="0"/>
              <w:jc w:val="left"/>
              <w:rPr>
                <w:rFonts w:ascii="Arial" w:hAnsi="Arial" w:cs="Arial"/>
                <w:sz w:val="20"/>
              </w:rPr>
            </w:pPr>
            <w:r w:rsidRPr="008D00C7">
              <w:rPr>
                <w:rFonts w:ascii="Arial" w:hAnsi="Arial" w:cs="Arial"/>
                <w:sz w:val="20"/>
              </w:rPr>
              <w:t xml:space="preserve">Pavadinimas </w:t>
            </w:r>
          </w:p>
          <w:p w14:paraId="0C3846F9" w14:textId="77777777" w:rsidR="00115B50" w:rsidRPr="008D00C7" w:rsidRDefault="00115B50" w:rsidP="00114072">
            <w:pPr>
              <w:pStyle w:val="BodyTextIndent"/>
              <w:jc w:val="left"/>
              <w:rPr>
                <w:rFonts w:ascii="Arial" w:hAnsi="Arial" w:cs="Arial"/>
                <w:iCs/>
                <w:sz w:val="20"/>
              </w:rPr>
            </w:pPr>
          </w:p>
          <w:p w14:paraId="66076472" w14:textId="77777777" w:rsidR="00115B50" w:rsidRDefault="00115B50" w:rsidP="00114072">
            <w:pPr>
              <w:pStyle w:val="BodyTextIndent"/>
              <w:ind w:firstLine="0"/>
              <w:jc w:val="left"/>
              <w:rPr>
                <w:rFonts w:ascii="Arial" w:hAnsi="Arial" w:cs="Arial"/>
                <w:sz w:val="20"/>
              </w:rPr>
            </w:pPr>
          </w:p>
          <w:p w14:paraId="44A546C6" w14:textId="77777777" w:rsidR="00115B50" w:rsidRPr="008D00C7" w:rsidRDefault="00115B50" w:rsidP="00114072">
            <w:pPr>
              <w:pStyle w:val="BodyTextIndent"/>
              <w:ind w:firstLine="0"/>
              <w:jc w:val="left"/>
              <w:rPr>
                <w:rFonts w:ascii="Arial" w:hAnsi="Arial" w:cs="Arial"/>
                <w:sz w:val="20"/>
              </w:rPr>
            </w:pPr>
            <w:r w:rsidRPr="008D00C7">
              <w:rPr>
                <w:rFonts w:ascii="Arial" w:hAnsi="Arial" w:cs="Arial"/>
                <w:sz w:val="20"/>
              </w:rPr>
              <w:t>____________________________________</w:t>
            </w:r>
          </w:p>
          <w:p w14:paraId="13990036" w14:textId="77777777" w:rsidR="00115B50" w:rsidRPr="008D00C7" w:rsidRDefault="00115B50" w:rsidP="00114072">
            <w:pPr>
              <w:pStyle w:val="BodyTextIndent"/>
              <w:ind w:firstLine="0"/>
              <w:rPr>
                <w:rFonts w:ascii="Arial" w:hAnsi="Arial" w:cs="Arial"/>
                <w:sz w:val="20"/>
              </w:rPr>
            </w:pPr>
            <w:r w:rsidRPr="008D00C7">
              <w:rPr>
                <w:rFonts w:ascii="Arial" w:hAnsi="Arial" w:cs="Arial"/>
                <w:sz w:val="20"/>
              </w:rPr>
              <w:t>(pareigos, vardas, pavardė, parašas)</w:t>
            </w:r>
          </w:p>
          <w:p w14:paraId="6FA9C8C4" w14:textId="77777777" w:rsidR="00115B50" w:rsidRPr="008D00C7" w:rsidRDefault="00115B50" w:rsidP="00114072">
            <w:pPr>
              <w:pStyle w:val="BodyTextIndent"/>
              <w:ind w:firstLine="0"/>
              <w:jc w:val="left"/>
              <w:rPr>
                <w:rFonts w:ascii="Arial" w:hAnsi="Arial" w:cs="Arial"/>
                <w:sz w:val="20"/>
              </w:rPr>
            </w:pPr>
          </w:p>
          <w:p w14:paraId="5F880D66" w14:textId="77777777" w:rsidR="00115B50" w:rsidRPr="008D00C7" w:rsidRDefault="00115B50" w:rsidP="00114072">
            <w:pPr>
              <w:pStyle w:val="BodyTextIndent"/>
              <w:ind w:firstLine="0"/>
              <w:jc w:val="left"/>
              <w:rPr>
                <w:rFonts w:ascii="Arial" w:hAnsi="Arial" w:cs="Arial"/>
                <w:sz w:val="20"/>
              </w:rPr>
            </w:pPr>
            <w:r w:rsidRPr="008D00C7">
              <w:rPr>
                <w:rFonts w:ascii="Arial" w:hAnsi="Arial" w:cs="Arial"/>
                <w:sz w:val="20"/>
              </w:rPr>
              <w:t>_____________________________________</w:t>
            </w:r>
          </w:p>
          <w:p w14:paraId="0176E830" w14:textId="77777777" w:rsidR="00115B50" w:rsidRPr="008D00C7" w:rsidRDefault="00115B50" w:rsidP="00114072">
            <w:pPr>
              <w:pStyle w:val="BodyTextIndent"/>
              <w:ind w:firstLine="0"/>
              <w:rPr>
                <w:rFonts w:ascii="Arial" w:hAnsi="Arial" w:cs="Arial"/>
                <w:sz w:val="20"/>
              </w:rPr>
            </w:pPr>
            <w:r w:rsidRPr="008D00C7">
              <w:rPr>
                <w:rFonts w:ascii="Arial" w:hAnsi="Arial" w:cs="Arial"/>
                <w:sz w:val="20"/>
              </w:rPr>
              <w:t>(pareigos, vardas, pavardė, parašas)</w:t>
            </w:r>
          </w:p>
          <w:p w14:paraId="49B61CA7" w14:textId="77777777" w:rsidR="00115B50" w:rsidRPr="008D00C7" w:rsidRDefault="00115B50" w:rsidP="00114072">
            <w:pPr>
              <w:pStyle w:val="BodyTextIndent"/>
              <w:jc w:val="left"/>
              <w:rPr>
                <w:rFonts w:ascii="Arial" w:hAnsi="Arial" w:cs="Arial"/>
                <w:sz w:val="20"/>
              </w:rPr>
            </w:pPr>
          </w:p>
        </w:tc>
      </w:tr>
    </w:tbl>
    <w:p w14:paraId="4FECDBCA" w14:textId="77777777" w:rsidR="00115B50" w:rsidRDefault="00115B50" w:rsidP="00115B50">
      <w:pPr>
        <w:pStyle w:val="BodyTextIndent"/>
        <w:spacing w:line="259" w:lineRule="auto"/>
        <w:ind w:firstLine="0"/>
        <w:jc w:val="left"/>
        <w:rPr>
          <w:rFonts w:ascii="Arial" w:hAnsi="Arial" w:cs="Arial"/>
          <w:sz w:val="20"/>
        </w:rPr>
        <w:sectPr w:rsidR="00115B50" w:rsidSect="00115B50">
          <w:headerReference w:type="even" r:id="rId13"/>
          <w:footerReference w:type="default" r:id="rId14"/>
          <w:footerReference w:type="first" r:id="rId15"/>
          <w:pgSz w:w="11906" w:h="16838"/>
          <w:pgMar w:top="1276" w:right="567" w:bottom="1134" w:left="1701" w:header="1134" w:footer="720" w:gutter="0"/>
          <w:cols w:space="720"/>
          <w:titlePg/>
        </w:sectPr>
      </w:pPr>
    </w:p>
    <w:p w14:paraId="56584F1A" w14:textId="5B03DC8E" w:rsidR="00317240" w:rsidRPr="00FE027A" w:rsidRDefault="00317240" w:rsidP="00317240">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sidR="00005A71">
        <w:rPr>
          <w:rFonts w:ascii="Arial" w:hAnsi="Arial" w:cs="Arial"/>
          <w:sz w:val="20"/>
        </w:rPr>
        <w:t>8</w:t>
      </w:r>
    </w:p>
    <w:p w14:paraId="248E61E7" w14:textId="77777777" w:rsidR="008F6AEA" w:rsidRPr="00FE027A" w:rsidRDefault="008F6AEA" w:rsidP="008F6AEA">
      <w:pPr>
        <w:pStyle w:val="BodyTextIndent"/>
        <w:spacing w:line="259" w:lineRule="auto"/>
        <w:ind w:firstLine="0"/>
        <w:jc w:val="left"/>
        <w:rPr>
          <w:rFonts w:ascii="Arial" w:hAnsi="Arial" w:cs="Arial"/>
          <w:sz w:val="20"/>
        </w:rPr>
      </w:pPr>
    </w:p>
    <w:p w14:paraId="112398BE" w14:textId="77777777" w:rsidR="00990859" w:rsidRDefault="00990859" w:rsidP="005375F6">
      <w:pPr>
        <w:jc w:val="center"/>
        <w:textAlignment w:val="baseline"/>
        <w:rPr>
          <w:rFonts w:ascii="Arial" w:hAnsi="Arial" w:cs="Arial"/>
          <w:b/>
          <w:bCs/>
          <w:lang w:eastAsia="lt-LT"/>
        </w:rPr>
      </w:pPr>
      <w:r>
        <w:rPr>
          <w:rFonts w:ascii="Arial" w:hAnsi="Arial" w:cs="Arial"/>
          <w:b/>
          <w:bCs/>
          <w:lang w:eastAsia="lt-LT"/>
        </w:rPr>
        <w:t>SAUGA IR SVEIKATA</w:t>
      </w:r>
    </w:p>
    <w:p w14:paraId="7EEF9D9B" w14:textId="77777777" w:rsidR="005375F6" w:rsidRPr="00FD32AB" w:rsidRDefault="005375F6" w:rsidP="005375F6">
      <w:pPr>
        <w:jc w:val="center"/>
        <w:textAlignment w:val="baseline"/>
        <w:rPr>
          <w:rFonts w:ascii="Segoe UI" w:hAnsi="Segoe UI" w:cs="Segoe UI"/>
          <w:sz w:val="18"/>
          <w:szCs w:val="18"/>
          <w:lang w:eastAsia="lt-LT"/>
        </w:rPr>
      </w:pPr>
    </w:p>
    <w:p w14:paraId="3C793522" w14:textId="77777777" w:rsidR="00990859" w:rsidRPr="009E472D" w:rsidRDefault="00990859" w:rsidP="005375F6">
      <w:pPr>
        <w:numPr>
          <w:ilvl w:val="0"/>
          <w:numId w:val="17"/>
        </w:numPr>
        <w:tabs>
          <w:tab w:val="clear" w:pos="720"/>
          <w:tab w:val="left" w:pos="284"/>
        </w:tabs>
        <w:ind w:left="0" w:firstLine="0"/>
        <w:textAlignment w:val="baseline"/>
        <w:rPr>
          <w:rFonts w:ascii="Arial" w:hAnsi="Arial" w:cs="Arial"/>
          <w:lang w:eastAsia="lt-LT"/>
        </w:rPr>
      </w:pPr>
      <w:r>
        <w:rPr>
          <w:rFonts w:ascii="Arial" w:hAnsi="Arial" w:cs="Arial"/>
          <w:b/>
          <w:bCs/>
          <w:lang w:eastAsia="lt-LT"/>
        </w:rPr>
        <w:t>RANGOVO PAREIGOS</w:t>
      </w:r>
    </w:p>
    <w:p w14:paraId="10F83B23" w14:textId="77777777" w:rsidR="00990859" w:rsidRPr="009E472D" w:rsidRDefault="00990859" w:rsidP="00990859">
      <w:pPr>
        <w:ind w:left="-567"/>
        <w:textAlignment w:val="baseline"/>
        <w:rPr>
          <w:rFonts w:ascii="Arial" w:hAnsi="Arial" w:cs="Arial"/>
          <w:lang w:eastAsia="lt-LT"/>
        </w:rPr>
      </w:pPr>
    </w:p>
    <w:p w14:paraId="4DCE6893"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608AB">
        <w:rPr>
          <w:rFonts w:ascii="Arial" w:hAnsi="Arial" w:cs="Arial"/>
          <w:lang w:eastAsia="lt-LT"/>
        </w:rPr>
        <w:t>prieš pradedant Darbus pasirašyti Tarpusavio saugos darbe atsakomybės ribų aktą (jeigu taikoma) ir atliekant Darbus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Rangovo darbuotojais) šiais klausimais; užtikrinti visų asmenų, kurie turi teisę būti Rangovo veiklos teritorijoje, saugą darbe; reikalui esant tinkamai aptverti, apšviesti, saugoti ir stebėti atliekamus Darbus taip, kad Rangovo veiklos teritorijoje nekiltų grėsmė Rangovo, Užsakovo darbuotojams ir kitiems fiziniams asmenims bei jų turtui; nustačius bet kokį pažeidimą, nedelsiant informuoti apie tai Užsakovą;</w:t>
      </w:r>
    </w:p>
    <w:p w14:paraId="1D5E0DBD"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Darbus atliksiantys darbuotojai būtų aprūpinti standartų reikalavimus atitinkančiais bei Rangovo įmonės ženklais pažymėtais darbo rūbais ir kitomis asmeninėmis darbuotojų saugos ir sveikatos priemonėmis, ir užtikrinti, kad šios priemonės būtų naudojamos atliekant Darbus;</w:t>
      </w:r>
    </w:p>
    <w:p w14:paraId="7B0FA3CE"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užtikrinti, kad Rangovo darbuotojai nebūtų apsvaigę nuo alkoholio, narkotinių, toksinių ir (arba) psichotropinių medžiagų. Kilus įtarimų dėl asmenų apsvaigimo nuo nurodytų medžiagų, Užsakovas turi teisę juos patikrinti alkotesteriu ir kitais mediciniškai patvirtintais būdais. Jei nustatoma, kad Rangovo darbuotojas yra neblaivus, įtariama, kad jis gali būti apsvaigęs nuo narkotinių, toksinių ir (arba) psichotropinių medžiagų  arba Rangovo darbuotojas atsisako būti patikrintas, Rangovas privalo užtikrinti, kad šis asmuo nedelsiant būtų pašalintas iš darbo vietos ir be atskiro Užsakovo sutikimo į ją nebūtų įleistas.  </w:t>
      </w:r>
    </w:p>
    <w:p w14:paraId="2CC7FDD1" w14:textId="38E317A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visam Darbų vykdymo laikotarpiui paskirti už darbuotojų saugą ir sveikatą atsakingą asmenį.</w:t>
      </w:r>
    </w:p>
    <w:p w14:paraId="0F610987" w14:textId="77777777" w:rsidR="00990859" w:rsidRPr="00A608AB" w:rsidRDefault="00990859" w:rsidP="00990859">
      <w:pPr>
        <w:pStyle w:val="ListParagraph"/>
        <w:tabs>
          <w:tab w:val="left" w:pos="426"/>
        </w:tabs>
        <w:ind w:left="0"/>
        <w:jc w:val="both"/>
        <w:textAlignment w:val="baseline"/>
        <w:rPr>
          <w:rFonts w:ascii="Arial" w:hAnsi="Arial" w:cs="Arial"/>
          <w:lang w:eastAsia="lt-LT"/>
        </w:rPr>
      </w:pPr>
    </w:p>
    <w:p w14:paraId="18B74847" w14:textId="77777777" w:rsidR="00990859" w:rsidRPr="009E472D"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UŽSAKOVO TEISĖS</w:t>
      </w:r>
    </w:p>
    <w:p w14:paraId="4A5C832A" w14:textId="77777777" w:rsidR="00990859" w:rsidRPr="009E472D" w:rsidRDefault="00990859" w:rsidP="00990859">
      <w:pPr>
        <w:pStyle w:val="ListParagraph"/>
        <w:tabs>
          <w:tab w:val="left" w:pos="426"/>
        </w:tabs>
        <w:ind w:left="360"/>
        <w:jc w:val="both"/>
        <w:textAlignment w:val="baseline"/>
        <w:rPr>
          <w:rFonts w:ascii="Arial" w:hAnsi="Arial" w:cs="Arial"/>
          <w:lang w:eastAsia="lt-LT"/>
        </w:rPr>
      </w:pPr>
    </w:p>
    <w:p w14:paraId="33DBCFC8" w14:textId="77777777"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Pr>
          <w:rFonts w:ascii="Arial" w:hAnsi="Arial" w:cs="Arial"/>
          <w:lang w:eastAsia="lt-LT"/>
        </w:rPr>
        <w:t xml:space="preserve">Užsakovas turi teisę </w:t>
      </w:r>
      <w:r w:rsidRPr="00A22029">
        <w:rPr>
          <w:rFonts w:ascii="Arial" w:hAnsi="Arial" w:cs="Arial"/>
          <w:lang w:eastAsia="lt-LT"/>
        </w:rPr>
        <w:t>bet kada tikrinti kaip Rangovo darbuotojai laikosi Tarpusavio saugos darbe atsakomybės ribų akte  (jei taikoma) bei Sutartyje nustatytų įsipareigojimų ir kitų teisės aktuose įtvirtintų darbuotojų saugos ir sveikatos reikalavimų; </w:t>
      </w:r>
    </w:p>
    <w:p w14:paraId="3632ED5D" w14:textId="73A8F56A"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Užsakovas turi teisę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darbų vadovui.  </w:t>
      </w:r>
    </w:p>
    <w:p w14:paraId="5AC8EA7E" w14:textId="77777777" w:rsidR="00990859" w:rsidRDefault="00990859" w:rsidP="00990859">
      <w:pPr>
        <w:pStyle w:val="ListParagraph"/>
        <w:tabs>
          <w:tab w:val="left" w:pos="426"/>
        </w:tabs>
        <w:ind w:left="0"/>
        <w:jc w:val="both"/>
        <w:textAlignment w:val="baseline"/>
        <w:rPr>
          <w:rFonts w:ascii="Arial" w:hAnsi="Arial" w:cs="Arial"/>
          <w:lang w:eastAsia="lt-LT"/>
        </w:rPr>
      </w:pPr>
    </w:p>
    <w:p w14:paraId="68D8B837" w14:textId="77777777" w:rsidR="00990859" w:rsidRPr="006A665B" w:rsidRDefault="00990859" w:rsidP="00990859">
      <w:pPr>
        <w:pStyle w:val="ListParagraph"/>
        <w:numPr>
          <w:ilvl w:val="0"/>
          <w:numId w:val="18"/>
        </w:numPr>
        <w:tabs>
          <w:tab w:val="left" w:pos="426"/>
        </w:tabs>
        <w:jc w:val="both"/>
        <w:textAlignment w:val="baseline"/>
        <w:rPr>
          <w:rFonts w:ascii="Arial" w:hAnsi="Arial" w:cs="Arial"/>
          <w:lang w:eastAsia="lt-LT"/>
        </w:rPr>
      </w:pPr>
      <w:r>
        <w:rPr>
          <w:rFonts w:ascii="Arial" w:hAnsi="Arial" w:cs="Arial"/>
          <w:b/>
          <w:bCs/>
          <w:lang w:eastAsia="lt-LT"/>
        </w:rPr>
        <w:t>ATSAKOMYBĖ</w:t>
      </w:r>
    </w:p>
    <w:p w14:paraId="5D200B04" w14:textId="77777777" w:rsidR="00990859" w:rsidRDefault="00990859" w:rsidP="00990859">
      <w:pPr>
        <w:tabs>
          <w:tab w:val="left" w:pos="426"/>
        </w:tabs>
        <w:jc w:val="both"/>
        <w:textAlignment w:val="baseline"/>
        <w:rPr>
          <w:rFonts w:ascii="Arial" w:hAnsi="Arial" w:cs="Arial"/>
          <w:lang w:eastAsia="lt-LT"/>
        </w:rPr>
      </w:pPr>
    </w:p>
    <w:p w14:paraId="311EB777" w14:textId="4A5F2FB1" w:rsid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Užsakovo darbuotojai, turi teisę sustabdyti Darbus</w:t>
      </w:r>
      <w:r w:rsidR="00E1585F">
        <w:rPr>
          <w:rFonts w:ascii="Arial" w:hAnsi="Arial" w:cs="Arial"/>
          <w:lang w:eastAsia="lt-LT"/>
        </w:rPr>
        <w:t xml:space="preserve"> (ar jų dalį)</w:t>
      </w:r>
      <w:r w:rsidR="007219A1">
        <w:rPr>
          <w:rFonts w:ascii="Arial" w:hAnsi="Arial" w:cs="Arial"/>
          <w:lang w:eastAsia="lt-LT"/>
        </w:rPr>
        <w:t xml:space="preserve"> </w:t>
      </w:r>
      <w:r w:rsidRPr="00FD2B8C">
        <w:rPr>
          <w:rFonts w:ascii="Arial" w:hAnsi="Arial" w:cs="Arial"/>
          <w:lang w:eastAsia="lt-LT"/>
        </w:rPr>
        <w:t>, jeigu nustato grubius darbuotojų saugos ir gaisrinės saugos reikalavimų pažeidimus, iki jų pašalinimo. </w:t>
      </w:r>
    </w:p>
    <w:p w14:paraId="6D7C0911" w14:textId="269AB6C9" w:rsidR="00990859" w:rsidRPr="00A57746" w:rsidRDefault="00990859" w:rsidP="00A57746">
      <w:pPr>
        <w:pStyle w:val="ListParagraph"/>
        <w:numPr>
          <w:ilvl w:val="1"/>
          <w:numId w:val="18"/>
        </w:numPr>
        <w:tabs>
          <w:tab w:val="left" w:pos="567"/>
        </w:tabs>
        <w:ind w:left="567" w:hanging="567"/>
        <w:jc w:val="both"/>
        <w:textAlignment w:val="baseline"/>
        <w:rPr>
          <w:rFonts w:ascii="Arial" w:hAnsi="Arial" w:cs="Arial"/>
          <w:lang w:eastAsia="lt-LT"/>
        </w:rPr>
      </w:pPr>
      <w:r w:rsidRPr="00A57746">
        <w:rPr>
          <w:rFonts w:ascii="Arial" w:hAnsi="Arial" w:cs="Arial"/>
          <w:lang w:eastAsia="lt-LT"/>
        </w:rPr>
        <w:t>Darbai</w:t>
      </w:r>
      <w:r w:rsidR="00FA6179">
        <w:rPr>
          <w:rFonts w:ascii="Arial" w:hAnsi="Arial" w:cs="Arial"/>
          <w:lang w:eastAsia="lt-LT"/>
        </w:rPr>
        <w:t xml:space="preserve"> (ar jų dalis)</w:t>
      </w:r>
      <w:r w:rsidRPr="00A57746">
        <w:rPr>
          <w:rFonts w:ascii="Arial" w:hAnsi="Arial" w:cs="Arial"/>
          <w:lang w:eastAsia="lt-LT"/>
        </w:rPr>
        <w:t xml:space="preserve"> stabdomi šių grubių pažeidimų atvejais: </w:t>
      </w:r>
    </w:p>
    <w:p w14:paraId="444BFAB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darbus vykdo Rangovo darbuotojai, neturintys leidimo dirbti Užsakovo objektuose;</w:t>
      </w:r>
    </w:p>
    <w:p w14:paraId="6B4D0347"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dirba nepasirašius Tarpusavio saugos darbe atsakomybės ribų akto (jeigu toks reikalavimas buvo taikomas);</w:t>
      </w:r>
    </w:p>
    <w:p w14:paraId="0C1B7FDA"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Rangovo darbuotojai neturi būtinos kvalifikacijos, reikalingos Sutartyje numatytiems Darbams atlikti; </w:t>
      </w:r>
    </w:p>
    <w:p w14:paraId="1AEEE4D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darbo vietoje nėra Rangovo paskirtų už </w:t>
      </w:r>
      <w:r w:rsidRPr="00A57746">
        <w:rPr>
          <w:rFonts w:ascii="Arial" w:hAnsi="Arial" w:cs="Arial"/>
          <w:u w:val="single"/>
          <w:lang w:eastAsia="lt-LT"/>
        </w:rPr>
        <w:t>d</w:t>
      </w:r>
      <w:r w:rsidRPr="00A57746">
        <w:rPr>
          <w:rFonts w:ascii="Arial" w:hAnsi="Arial" w:cs="Arial"/>
          <w:lang w:eastAsia="lt-LT"/>
        </w:rPr>
        <w:t xml:space="preserve">arbuotojų saugą ir sveikatą atsakingų asmenų; </w:t>
      </w:r>
    </w:p>
    <w:p w14:paraId="6AF1AD60"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atliekant Darbus Užsakovo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51AB698E"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LR energetikos ministro patvirtintose Saugos eksploatuojant elektros įrenginius taisyklėse, Degiųjų dujų aplinkoje atliekamų darbų saugos taisyklėse ir kituose teisės aktuose;   </w:t>
      </w:r>
    </w:p>
    <w:p w14:paraId="2A209C83"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Rangovo darbuotojai neaprūpinti standartų reikalavimus atitinkančiais bei Rangovo įmonės ženklais pažymėtais darbo rūbais; </w:t>
      </w:r>
    </w:p>
    <w:p w14:paraId="445A43F8" w14:textId="77777777" w:rsid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darbo vietoje nustatomas neblaivus ar apsvaigęs nuo narkotinių, psichotropinių ar toksinių medžiagų Rangovo darbuotojas (asmuo pripažįstamas neblaiviu, kai alkoholio koncentracija biologinėse organizmo terpėse – iškvėptame ore, kraujyje, šlapime, seilėse ar kituose organizmo skysčiuose - viršija 0,00 ‰ promiles) arba Rangovo darbuotojas atsisako tikrinti blaivumą darbo vietoje. Už pirmą fiksuotą atvejį Rangovas, Užsakovui pareikalavus, privalo sumokėti 3 000 EUR (trijų tūkstančių eurų 00 ct) dydžio baudą, už kiekvieną sekantį atvejį taikoma 5 000,00 EUR (penkių tūkstančių eurų 00 ct) dydžio bauda.</w:t>
      </w:r>
    </w:p>
    <w:p w14:paraId="4AF5339B" w14:textId="7BC4B4D5" w:rsidR="00990859" w:rsidRPr="00A57746" w:rsidRDefault="00990859" w:rsidP="00A57746">
      <w:pPr>
        <w:pStyle w:val="ListParagraph"/>
        <w:numPr>
          <w:ilvl w:val="2"/>
          <w:numId w:val="18"/>
        </w:numPr>
        <w:tabs>
          <w:tab w:val="left" w:pos="426"/>
        </w:tabs>
        <w:ind w:left="1418" w:hanging="851"/>
        <w:jc w:val="both"/>
        <w:textAlignment w:val="baseline"/>
        <w:rPr>
          <w:rFonts w:ascii="Arial" w:hAnsi="Arial" w:cs="Arial"/>
          <w:lang w:eastAsia="lt-LT"/>
        </w:rPr>
      </w:pPr>
      <w:r w:rsidRPr="00A57746">
        <w:rPr>
          <w:rFonts w:ascii="Arial" w:hAnsi="Arial" w:cs="Arial"/>
          <w:lang w:eastAsia="lt-LT"/>
        </w:rPr>
        <w:t xml:space="preserve">dėl Rangovo darbuotojų veiksmų ar neveikimo, kai Užsakovo darbuotojų vertinimu gresia įvykti nelaimingas atsitikimas arba nustatyti Darbų vykdymo technologijos reikalavimų pažeidimai kelia grėsmę žmonių sveikatai ir gyvybei.    </w:t>
      </w:r>
    </w:p>
    <w:p w14:paraId="504D40C3" w14:textId="4562E78F"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F50805">
        <w:rPr>
          <w:rFonts w:ascii="Arial" w:hAnsi="Arial" w:cs="Arial"/>
          <w:lang w:eastAsia="lt-LT"/>
        </w:rPr>
        <w:t xml:space="preserve"> (ar jų dalį)</w:t>
      </w:r>
      <w:r w:rsidRPr="00FD2B8C">
        <w:rPr>
          <w:rFonts w:ascii="Arial" w:hAnsi="Arial" w:cs="Arial"/>
          <w:lang w:eastAsia="lt-LT"/>
        </w:rPr>
        <w:t xml:space="preserve"> dėl grubių saugos darbe ar gaisrinės saugos reikalavimų pažeidimų 3.2 punkte numatytais atvejais</w:t>
      </w:r>
      <w:r w:rsidR="00F50805">
        <w:rPr>
          <w:rFonts w:ascii="Arial" w:hAnsi="Arial" w:cs="Arial"/>
          <w:lang w:eastAsia="lt-LT"/>
        </w:rPr>
        <w:t xml:space="preserve"> (išskyrus </w:t>
      </w:r>
      <w:r w:rsidR="0077451F">
        <w:rPr>
          <w:rFonts w:ascii="Arial" w:hAnsi="Arial" w:cs="Arial"/>
          <w:lang w:eastAsia="lt-LT"/>
        </w:rPr>
        <w:t xml:space="preserve">3.2.8. punkte numatytą </w:t>
      </w:r>
      <w:r w:rsidR="00F50805">
        <w:rPr>
          <w:rFonts w:ascii="Arial" w:hAnsi="Arial" w:cs="Arial"/>
          <w:lang w:eastAsia="lt-LT"/>
        </w:rPr>
        <w:t>atvejį</w:t>
      </w:r>
      <w:r w:rsidR="0077451F">
        <w:rPr>
          <w:rFonts w:ascii="Arial" w:hAnsi="Arial" w:cs="Arial"/>
          <w:lang w:eastAsia="lt-LT"/>
        </w:rPr>
        <w:t>)</w:t>
      </w:r>
      <w:r w:rsidRPr="00FD2B8C">
        <w:rPr>
          <w:rFonts w:ascii="Arial" w:hAnsi="Arial" w:cs="Arial"/>
          <w:lang w:eastAsia="lt-LT"/>
        </w:rPr>
        <w:t>, taip pat dėl darbų vykdymo technologijos pažeidimų arba gresiant įvykti nelaimingam atsitikimui, Rangovas, Užsakovui pareikalavus, privalo sumokėti 1 500,00 EUR (vieno tūkstančio penkių šimtų eurų 00 ct) dydžio baudą už pirmą atvejį, kai buvo sustabdyti Darbai</w:t>
      </w:r>
      <w:r w:rsidR="00E07978">
        <w:rPr>
          <w:rFonts w:ascii="Arial" w:hAnsi="Arial" w:cs="Arial"/>
          <w:lang w:eastAsia="lt-LT"/>
        </w:rPr>
        <w:t xml:space="preserve"> (ar jų dalis)</w:t>
      </w:r>
      <w:r w:rsidRPr="00FD2B8C">
        <w:rPr>
          <w:rFonts w:ascii="Arial" w:hAnsi="Arial" w:cs="Arial"/>
          <w:lang w:eastAsia="lt-LT"/>
        </w:rPr>
        <w:t>. Baudos dydis didėja 500,00 EUR (penkiais šimtais eurų 00 ct) už kiekvieną sekantį Darbų</w:t>
      </w:r>
      <w:r w:rsidR="00CA6C67">
        <w:rPr>
          <w:rFonts w:ascii="Arial" w:hAnsi="Arial" w:cs="Arial"/>
          <w:lang w:eastAsia="lt-LT"/>
        </w:rPr>
        <w:t xml:space="preserve"> (ar jų dalies)</w:t>
      </w:r>
      <w:r w:rsidRPr="00FD2B8C">
        <w:rPr>
          <w:rFonts w:ascii="Arial" w:hAnsi="Arial" w:cs="Arial"/>
          <w:lang w:eastAsia="lt-LT"/>
        </w:rPr>
        <w:t xml:space="preserve"> sustabdymą pagal šią Sutartį. Baudos sumos už sekančius </w:t>
      </w:r>
      <w:r w:rsidR="00D9460A">
        <w:rPr>
          <w:rFonts w:ascii="Arial" w:hAnsi="Arial" w:cs="Arial"/>
          <w:lang w:eastAsia="lt-LT"/>
        </w:rPr>
        <w:t>D</w:t>
      </w:r>
      <w:r w:rsidRPr="00FD2B8C">
        <w:rPr>
          <w:rFonts w:ascii="Arial" w:hAnsi="Arial" w:cs="Arial"/>
          <w:lang w:eastAsia="lt-LT"/>
        </w:rPr>
        <w:t>arbų</w:t>
      </w:r>
      <w:r w:rsidR="00D9460A">
        <w:rPr>
          <w:rFonts w:ascii="Arial" w:hAnsi="Arial" w:cs="Arial"/>
          <w:lang w:eastAsia="lt-LT"/>
        </w:rPr>
        <w:t xml:space="preserve"> (ar jų dalies)</w:t>
      </w:r>
      <w:r w:rsidRPr="00FD2B8C">
        <w:rPr>
          <w:rFonts w:ascii="Arial" w:hAnsi="Arial" w:cs="Arial"/>
          <w:lang w:eastAsia="lt-LT"/>
        </w:rPr>
        <w:t xml:space="preserve"> sustabdymus didėja palaipsniui iki maksimalios galimos 3 000,00 EUR (trijų tūkstančių eurų 00 ct) baudos sumos už atvejį</w:t>
      </w:r>
      <w:r w:rsidRPr="006A665B">
        <w:rPr>
          <w:rFonts w:ascii="Arial" w:hAnsi="Arial" w:cs="Arial"/>
          <w:lang w:eastAsia="lt-LT"/>
        </w:rPr>
        <w:t xml:space="preserve">. </w:t>
      </w:r>
    </w:p>
    <w:p w14:paraId="420C8CF2" w14:textId="5E3603DC"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Net ir nesustabdžius Darbų</w:t>
      </w:r>
      <w:r w:rsidR="00D9460A">
        <w:rPr>
          <w:rFonts w:ascii="Arial" w:hAnsi="Arial" w:cs="Arial"/>
          <w:lang w:eastAsia="lt-LT"/>
        </w:rPr>
        <w:t xml:space="preserve"> (</w:t>
      </w:r>
      <w:r w:rsidR="00054BF4">
        <w:rPr>
          <w:rFonts w:ascii="Arial" w:hAnsi="Arial" w:cs="Arial"/>
          <w:lang w:eastAsia="lt-LT"/>
        </w:rPr>
        <w:t xml:space="preserve">ar </w:t>
      </w:r>
      <w:r w:rsidR="00D9460A">
        <w:rPr>
          <w:rFonts w:ascii="Arial" w:hAnsi="Arial" w:cs="Arial"/>
          <w:lang w:eastAsia="lt-LT"/>
        </w:rPr>
        <w:t>jų dali</w:t>
      </w:r>
      <w:r w:rsidR="002654D4">
        <w:rPr>
          <w:rFonts w:ascii="Arial" w:hAnsi="Arial" w:cs="Arial"/>
          <w:lang w:eastAsia="lt-LT"/>
        </w:rPr>
        <w:t>es)</w:t>
      </w:r>
      <w:r w:rsidRPr="004A1652">
        <w:rPr>
          <w:rFonts w:ascii="Arial" w:hAnsi="Arial" w:cs="Arial"/>
          <w:lang w:eastAsia="lt-LT"/>
        </w:rPr>
        <w:t xml:space="preserve">, Užsakovui pareikalavus, Rangovui taikomos 3.3 punkto nuostatos dėl baudos skyrimo, jei Rangovas atliko Darbus veikiančiuose elektros įrenginiuose negavęs leidimo iš Užsakovo budinčio dispečerio, nepranešęs Užsakovo techninę priežiūrą vykdančiam darbuotojui arba Rangovo darbuotojai atlikdami Darbus Užsakovo objektuose pažeidžia:   </w:t>
      </w:r>
    </w:p>
    <w:p w14:paraId="2A0601BA" w14:textId="77777777" w:rsid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FD2B8C">
        <w:rPr>
          <w:rFonts w:ascii="Arial" w:hAnsi="Arial" w:cs="Arial"/>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sidRPr="006A665B">
        <w:rPr>
          <w:rFonts w:ascii="Arial" w:hAnsi="Arial" w:cs="Arial"/>
          <w:lang w:eastAsia="lt-LT"/>
        </w:rPr>
        <w:t xml:space="preserve">   </w:t>
      </w:r>
    </w:p>
    <w:p w14:paraId="5B5C9D93" w14:textId="2492AD10" w:rsidR="00990859" w:rsidRPr="004A1652" w:rsidRDefault="00990859" w:rsidP="004A1652">
      <w:pPr>
        <w:pStyle w:val="ListParagraph"/>
        <w:numPr>
          <w:ilvl w:val="2"/>
          <w:numId w:val="18"/>
        </w:numPr>
        <w:tabs>
          <w:tab w:val="left" w:pos="426"/>
        </w:tabs>
        <w:ind w:left="1418" w:hanging="851"/>
        <w:jc w:val="both"/>
        <w:textAlignment w:val="baseline"/>
        <w:rPr>
          <w:rFonts w:ascii="Arial" w:hAnsi="Arial" w:cs="Arial"/>
          <w:lang w:eastAsia="lt-LT"/>
        </w:rPr>
      </w:pPr>
      <w:r w:rsidRPr="004A1652">
        <w:rPr>
          <w:rFonts w:ascii="Arial" w:hAnsi="Arial" w:cs="Arial"/>
          <w:lang w:eastAsia="lt-LT"/>
        </w:rPr>
        <w:t xml:space="preserve">darbuotojų saugos ir sveikatos, gaisrinės saugos, darbų vykdymo organizacinius ir/ar technologinius reikalavimus, kai dėl šių pažeidimų Darbai nebuvo sustabdyti, bet vienoje darbo vietoje fiksuota 5 (penki) ar daugiau pažeidimų arba pažeidimai buvo konstatuoti 5 (penkiuose) Užsakovo objektuose, kuriuose pagal šią Sutartį Rangovas atlieka Darbus.   </w:t>
      </w:r>
    </w:p>
    <w:p w14:paraId="09865758" w14:textId="1D686AF9"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FD2B8C">
        <w:rPr>
          <w:rFonts w:ascii="Arial" w:hAnsi="Arial" w:cs="Arial"/>
          <w:lang w:eastAsia="lt-LT"/>
        </w:rPr>
        <w:t>Sustabdžius Darbus</w:t>
      </w:r>
      <w:r w:rsidR="002654D4">
        <w:rPr>
          <w:rFonts w:ascii="Arial" w:hAnsi="Arial" w:cs="Arial"/>
          <w:lang w:eastAsia="lt-LT"/>
        </w:rPr>
        <w:t xml:space="preserve"> (ar jų dalį)</w:t>
      </w:r>
      <w:r w:rsidRPr="00FD2B8C">
        <w:rPr>
          <w:rFonts w:ascii="Arial" w:hAnsi="Arial" w:cs="Arial"/>
          <w:lang w:eastAsia="lt-LT"/>
        </w:rPr>
        <w:t xml:space="preserve"> dėl grubių darbuotojų saugos ir sveikatos bei gaisrinės saugos reikalavimų pažeidimų bei  3.4 punkte numatytais atvejais, Darbų</w:t>
      </w:r>
      <w:r w:rsidR="002654D4">
        <w:rPr>
          <w:rFonts w:ascii="Arial" w:hAnsi="Arial" w:cs="Arial"/>
          <w:lang w:eastAsia="lt-LT"/>
        </w:rPr>
        <w:t xml:space="preserve"> (jų dalies)</w:t>
      </w:r>
      <w:r w:rsidRPr="00FD2B8C">
        <w:rPr>
          <w:rFonts w:ascii="Arial" w:hAnsi="Arial" w:cs="Arial"/>
          <w:lang w:eastAsia="lt-LT"/>
        </w:rPr>
        <w:t xml:space="preserve"> terminai, nurodyti Sutartyje, negali būti pratęsti</w:t>
      </w:r>
      <w:r w:rsidRPr="006A665B">
        <w:rPr>
          <w:rFonts w:ascii="Arial" w:hAnsi="Arial" w:cs="Arial"/>
          <w:lang w:eastAsia="lt-LT"/>
        </w:rPr>
        <w:t>.  </w:t>
      </w:r>
    </w:p>
    <w:p w14:paraId="4C15CAA0" w14:textId="574BC1E0"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Sustabdžius Darbus</w:t>
      </w:r>
      <w:r w:rsidR="009E3814">
        <w:rPr>
          <w:rFonts w:ascii="Arial" w:hAnsi="Arial" w:cs="Arial"/>
          <w:lang w:eastAsia="lt-LT"/>
        </w:rPr>
        <w:t xml:space="preserve"> (ar jų dalį)</w:t>
      </w:r>
      <w:r w:rsidRPr="004A1652">
        <w:rPr>
          <w:rFonts w:ascii="Arial" w:hAnsi="Arial" w:cs="Arial"/>
          <w:lang w:eastAsia="lt-LT"/>
        </w:rPr>
        <w:t xml:space="preserve"> dėl grubių saugos ir gaisrinės saugos reikalavimų pažeidimų, apie tai informuojamas Rangovo darbų vadovas ar specialiųjų statybos darbų vadovas, Rangovui surašomas įpareigojimas / Darbų </w:t>
      </w:r>
      <w:r w:rsidR="009E3814">
        <w:rPr>
          <w:rFonts w:ascii="Arial" w:hAnsi="Arial" w:cs="Arial"/>
          <w:lang w:eastAsia="lt-LT"/>
        </w:rPr>
        <w:t xml:space="preserve">(ar jų dalies) </w:t>
      </w:r>
      <w:r w:rsidRPr="004A1652">
        <w:rPr>
          <w:rFonts w:ascii="Arial" w:hAnsi="Arial" w:cs="Arial"/>
          <w:lang w:eastAsia="lt-LT"/>
        </w:rPr>
        <w:t>sustabdymo aktas pašalinti saugos ir sveikatos teisės aktų, gaisrinės saugos bei Užsakovo vidaus teisės aktų, reglamentuojančių darbuotojų saugos ir sveikatos reikalavimus, pažeidimus.  </w:t>
      </w:r>
    </w:p>
    <w:p w14:paraId="66A26C4F" w14:textId="77777777" w:rsid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Pašalinus pažeidimus, Rangovas privalo raštu  informuoti Užsakovo atsakingą darbuotoją.  </w:t>
      </w:r>
    </w:p>
    <w:p w14:paraId="1EF165BF" w14:textId="661249B4" w:rsidR="00990859" w:rsidRPr="004A1652" w:rsidRDefault="00990859" w:rsidP="004A1652">
      <w:pPr>
        <w:pStyle w:val="ListParagraph"/>
        <w:numPr>
          <w:ilvl w:val="1"/>
          <w:numId w:val="18"/>
        </w:numPr>
        <w:tabs>
          <w:tab w:val="left" w:pos="567"/>
        </w:tabs>
        <w:ind w:left="567" w:hanging="567"/>
        <w:jc w:val="both"/>
        <w:textAlignment w:val="baseline"/>
        <w:rPr>
          <w:rFonts w:ascii="Arial" w:hAnsi="Arial" w:cs="Arial"/>
          <w:lang w:eastAsia="lt-LT"/>
        </w:rPr>
      </w:pPr>
      <w:r w:rsidRPr="004A1652">
        <w:rPr>
          <w:rFonts w:ascii="Arial" w:hAnsi="Arial" w:cs="Arial"/>
          <w:lang w:eastAsia="lt-LT"/>
        </w:rPr>
        <w:t>Rangovas garantuoja Užsakovui ir (ar) tretiesiems asmenims nuostolių atlyginimą, jei Rangovo darbuotojai Sutarties vykdymo metu sunaikintų ar kitaip sugadintų Užsakovo ar trečiųjų asmenų turtą ar sukeltų žalą sveikatai, gyvybei ar (ir) jei Rangovo darbuotojai nesilaikytų Lietuvos Respublikoje galiojančių teisės aktų reikalavimų ir dėl to Užsakovui ir (ar) tretiesiems asmenims būtų pateikti reikalavimai ar pradėti procesiniai veiksmai.</w:t>
      </w:r>
    </w:p>
    <w:p w14:paraId="2DD9042A" w14:textId="77777777" w:rsidR="00990859" w:rsidRPr="009E472D" w:rsidRDefault="00990859" w:rsidP="00990859">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990859" w:rsidRPr="00FD32AB" w14:paraId="3D87DA9A" w14:textId="77777777" w:rsidTr="00990859">
        <w:trPr>
          <w:trHeight w:val="300"/>
        </w:trPr>
        <w:tc>
          <w:tcPr>
            <w:tcW w:w="4785" w:type="dxa"/>
            <w:tcBorders>
              <w:top w:val="nil"/>
              <w:left w:val="nil"/>
              <w:bottom w:val="nil"/>
              <w:right w:val="nil"/>
            </w:tcBorders>
            <w:hideMark/>
          </w:tcPr>
          <w:p w14:paraId="790F65F4" w14:textId="3C412733" w:rsidR="00990859" w:rsidRPr="00FD32AB" w:rsidRDefault="00990859" w:rsidP="00114072">
            <w:pPr>
              <w:textAlignment w:val="baseline"/>
              <w:rPr>
                <w:sz w:val="24"/>
                <w:szCs w:val="24"/>
                <w:lang w:eastAsia="lt-LT"/>
              </w:rPr>
            </w:pPr>
            <w:r>
              <w:rPr>
                <w:rFonts w:ascii="Arial" w:hAnsi="Arial" w:cs="Arial"/>
                <w:b/>
                <w:bCs/>
                <w:lang w:eastAsia="lt-LT"/>
              </w:rPr>
              <w:t>Rangovas</w:t>
            </w:r>
          </w:p>
          <w:p w14:paraId="5EC737CD"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1BB49E8C" w14:textId="2F7DC60B" w:rsidR="00990859" w:rsidRPr="00FD32AB" w:rsidRDefault="00990859" w:rsidP="00114072">
            <w:pPr>
              <w:textAlignment w:val="baseline"/>
              <w:rPr>
                <w:sz w:val="24"/>
                <w:szCs w:val="24"/>
                <w:lang w:eastAsia="lt-LT"/>
              </w:rPr>
            </w:pPr>
            <w:r w:rsidRPr="00FD32AB">
              <w:rPr>
                <w:rFonts w:ascii="Arial" w:hAnsi="Arial" w:cs="Arial"/>
                <w:lang w:eastAsia="lt-LT"/>
              </w:rPr>
              <w:t>Pavadinimas </w:t>
            </w:r>
          </w:p>
          <w:p w14:paraId="7B3329FC"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74DEB389"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1E9A8CE0"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2A1B3BD4" w14:textId="77777777" w:rsidR="00990859" w:rsidRPr="00FD32AB" w:rsidRDefault="00990859" w:rsidP="00114072">
            <w:pPr>
              <w:textAlignment w:val="baseline"/>
              <w:rPr>
                <w:sz w:val="24"/>
                <w:szCs w:val="24"/>
                <w:lang w:eastAsia="lt-LT"/>
              </w:rPr>
            </w:pPr>
            <w:r w:rsidRPr="00FD32AB">
              <w:rPr>
                <w:rFonts w:ascii="Arial" w:hAnsi="Arial" w:cs="Arial"/>
                <w:lang w:eastAsia="lt-LT"/>
              </w:rPr>
              <w:t>_____________________________________ </w:t>
            </w:r>
          </w:p>
          <w:p w14:paraId="71D2EE4F" w14:textId="75283D30"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w:t>
            </w:r>
          </w:p>
          <w:p w14:paraId="440D32AD" w14:textId="77777777" w:rsidR="00990859" w:rsidRPr="00FD32AB" w:rsidRDefault="00990859" w:rsidP="00114072">
            <w:pPr>
              <w:jc w:val="center"/>
              <w:textAlignment w:val="baseline"/>
              <w:rPr>
                <w:sz w:val="24"/>
                <w:szCs w:val="24"/>
                <w:lang w:eastAsia="lt-LT"/>
              </w:rPr>
            </w:pPr>
            <w:r w:rsidRPr="00FD32AB">
              <w:rPr>
                <w:rFonts w:ascii="Arial" w:hAnsi="Arial" w:cs="Arial"/>
                <w:lang w:eastAsia="lt-LT"/>
              </w:rPr>
              <w:t> </w:t>
            </w:r>
          </w:p>
          <w:p w14:paraId="495DF8EE" w14:textId="77777777" w:rsidR="00990859" w:rsidRPr="00FD32AB" w:rsidRDefault="00990859" w:rsidP="00114072">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35239362" w14:textId="278EE1EB" w:rsidR="00990859" w:rsidRPr="00FD32AB" w:rsidRDefault="00990859" w:rsidP="00114072">
            <w:pPr>
              <w:textAlignment w:val="baseline"/>
              <w:rPr>
                <w:sz w:val="24"/>
                <w:szCs w:val="24"/>
                <w:lang w:eastAsia="lt-LT"/>
              </w:rPr>
            </w:pPr>
            <w:r>
              <w:rPr>
                <w:rFonts w:ascii="Arial" w:hAnsi="Arial" w:cs="Arial"/>
                <w:b/>
                <w:bCs/>
                <w:lang w:eastAsia="lt-LT"/>
              </w:rPr>
              <w:t>Užsakovas</w:t>
            </w:r>
          </w:p>
          <w:p w14:paraId="30D9F709"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34E6E558" w14:textId="07236D64" w:rsidR="00990859" w:rsidRPr="00FD32AB" w:rsidRDefault="00990859" w:rsidP="00114072">
            <w:pPr>
              <w:textAlignment w:val="baseline"/>
              <w:rPr>
                <w:sz w:val="24"/>
                <w:szCs w:val="24"/>
                <w:lang w:eastAsia="lt-LT"/>
              </w:rPr>
            </w:pPr>
            <w:r w:rsidRPr="00FD32AB">
              <w:rPr>
                <w:rFonts w:ascii="Arial" w:hAnsi="Arial" w:cs="Arial"/>
                <w:lang w:eastAsia="lt-LT"/>
              </w:rPr>
              <w:t>Pavadinimas </w:t>
            </w:r>
          </w:p>
          <w:p w14:paraId="18F928FA"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29A5C7A7"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57E91A6C" w14:textId="77777777" w:rsidR="00990859" w:rsidRPr="00FD32AB" w:rsidRDefault="00990859" w:rsidP="00114072">
            <w:pPr>
              <w:textAlignment w:val="baseline"/>
              <w:rPr>
                <w:sz w:val="24"/>
                <w:szCs w:val="24"/>
                <w:lang w:eastAsia="lt-LT"/>
              </w:rPr>
            </w:pPr>
            <w:r w:rsidRPr="00FD32AB">
              <w:rPr>
                <w:rFonts w:ascii="Arial" w:hAnsi="Arial" w:cs="Arial"/>
                <w:lang w:eastAsia="lt-LT"/>
              </w:rPr>
              <w:t> </w:t>
            </w:r>
          </w:p>
          <w:p w14:paraId="24A78963" w14:textId="77777777" w:rsidR="00990859" w:rsidRPr="00FD32AB" w:rsidRDefault="00990859" w:rsidP="00114072">
            <w:pPr>
              <w:textAlignment w:val="baseline"/>
              <w:rPr>
                <w:sz w:val="24"/>
                <w:szCs w:val="24"/>
                <w:lang w:eastAsia="lt-LT"/>
              </w:rPr>
            </w:pPr>
            <w:r w:rsidRPr="00FD32AB">
              <w:rPr>
                <w:rFonts w:ascii="Arial" w:hAnsi="Arial" w:cs="Arial"/>
                <w:lang w:eastAsia="lt-LT"/>
              </w:rPr>
              <w:t>_____________________________________ </w:t>
            </w:r>
          </w:p>
          <w:p w14:paraId="4A4E60DF"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p w14:paraId="3BE736E9" w14:textId="77777777" w:rsidR="00990859" w:rsidRPr="00FD32AB" w:rsidRDefault="00990859" w:rsidP="00114072">
            <w:pPr>
              <w:jc w:val="center"/>
              <w:textAlignment w:val="baseline"/>
              <w:rPr>
                <w:sz w:val="24"/>
                <w:szCs w:val="24"/>
                <w:lang w:eastAsia="lt-LT"/>
              </w:rPr>
            </w:pPr>
            <w:r w:rsidRPr="00FD32AB">
              <w:rPr>
                <w:rFonts w:ascii="Arial" w:hAnsi="Arial" w:cs="Arial"/>
                <w:lang w:eastAsia="lt-LT"/>
              </w:rPr>
              <w:t> </w:t>
            </w:r>
          </w:p>
          <w:p w14:paraId="303251B3" w14:textId="77777777" w:rsidR="00990859" w:rsidRPr="00FD32AB" w:rsidRDefault="00990859" w:rsidP="00114072">
            <w:pPr>
              <w:jc w:val="center"/>
              <w:textAlignment w:val="baseline"/>
              <w:rPr>
                <w:sz w:val="24"/>
                <w:szCs w:val="24"/>
                <w:lang w:eastAsia="lt-LT"/>
              </w:rPr>
            </w:pPr>
            <w:r w:rsidRPr="00FD32AB">
              <w:rPr>
                <w:rFonts w:ascii="Arial" w:hAnsi="Arial" w:cs="Arial"/>
                <w:lang w:eastAsia="lt-LT"/>
              </w:rPr>
              <w:t> </w:t>
            </w:r>
          </w:p>
          <w:p w14:paraId="15751DB1" w14:textId="77777777" w:rsidR="00990859" w:rsidRPr="00FD32AB" w:rsidRDefault="00990859" w:rsidP="00114072">
            <w:pPr>
              <w:textAlignment w:val="baseline"/>
              <w:rPr>
                <w:sz w:val="24"/>
                <w:szCs w:val="24"/>
                <w:lang w:eastAsia="lt-LT"/>
              </w:rPr>
            </w:pPr>
            <w:r w:rsidRPr="00FD32AB">
              <w:rPr>
                <w:rFonts w:ascii="Arial" w:hAnsi="Arial" w:cs="Arial"/>
                <w:lang w:eastAsia="lt-LT"/>
              </w:rPr>
              <w:t>_____________________________________ </w:t>
            </w:r>
          </w:p>
          <w:p w14:paraId="4900C4B9" w14:textId="77777777" w:rsidR="00990859" w:rsidRPr="00FD32AB" w:rsidRDefault="00990859" w:rsidP="005375F6">
            <w:pPr>
              <w:textAlignment w:val="baseline"/>
              <w:rPr>
                <w:sz w:val="24"/>
                <w:szCs w:val="24"/>
                <w:lang w:eastAsia="lt-LT"/>
              </w:rPr>
            </w:pPr>
            <w:r w:rsidRPr="00FD32AB">
              <w:rPr>
                <w:rFonts w:ascii="Arial" w:hAnsi="Arial" w:cs="Arial"/>
                <w:lang w:eastAsia="lt-LT"/>
              </w:rPr>
              <w:t>(pareigos, vardas, pavardė, parašas) </w:t>
            </w:r>
          </w:p>
        </w:tc>
      </w:tr>
    </w:tbl>
    <w:p w14:paraId="75A2603E" w14:textId="77777777" w:rsidR="00FE44B7" w:rsidRPr="00FD51D7" w:rsidRDefault="00FE44B7" w:rsidP="00005A71">
      <w:pPr>
        <w:pStyle w:val="BodyTextIndent"/>
        <w:spacing w:line="259" w:lineRule="auto"/>
        <w:ind w:firstLine="0"/>
        <w:rPr>
          <w:rFonts w:ascii="Arial" w:hAnsi="Arial" w:cs="Arial"/>
          <w:sz w:val="20"/>
        </w:rPr>
      </w:pPr>
    </w:p>
    <w:sectPr w:rsidR="00FE44B7" w:rsidRPr="00FD51D7" w:rsidSect="00270BD8">
      <w:headerReference w:type="even" r:id="rId16"/>
      <w:footerReference w:type="default" r:id="rId17"/>
      <w:footerReference w:type="first" r:id="rId18"/>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F21B" w14:textId="77777777" w:rsidR="003137B6" w:rsidRDefault="003137B6">
      <w:r>
        <w:separator/>
      </w:r>
    </w:p>
  </w:endnote>
  <w:endnote w:type="continuationSeparator" w:id="0">
    <w:p w14:paraId="45C2BA8F" w14:textId="77777777" w:rsidR="003137B6" w:rsidRDefault="003137B6">
      <w:r>
        <w:continuationSeparator/>
      </w:r>
    </w:p>
  </w:endnote>
  <w:endnote w:type="continuationNotice" w:id="1">
    <w:p w14:paraId="5AF4BC59" w14:textId="77777777" w:rsidR="003137B6" w:rsidRDefault="00313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536269532"/>
      <w:docPartObj>
        <w:docPartGallery w:val="Page Numbers (Bottom of Page)"/>
        <w:docPartUnique/>
      </w:docPartObj>
    </w:sdtPr>
    <w:sdtEndPr>
      <w:rPr>
        <w:noProof/>
      </w:rPr>
    </w:sdtEndPr>
    <w:sdtContent>
      <w:p w14:paraId="5B8760F6" w14:textId="77777777" w:rsidR="00115B50" w:rsidRPr="006420ED" w:rsidRDefault="00115B5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39FA2E4" w14:textId="77777777" w:rsidR="00115B50" w:rsidRPr="006420ED" w:rsidRDefault="00115B50">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ED94" w14:textId="77777777" w:rsidR="00115B50" w:rsidRPr="00D8662A" w:rsidRDefault="00115B50"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Pr>
        <w:rFonts w:ascii="Arial" w:hAnsi="Arial" w:cs="Arial"/>
        <w:i/>
        <w:iCs/>
        <w:sz w:val="16"/>
        <w:szCs w:val="16"/>
      </w:rPr>
      <w:t>21 (20250724)</w:t>
    </w:r>
    <w:r>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353A" w14:textId="77777777" w:rsidR="003137B6" w:rsidRDefault="003137B6">
      <w:r>
        <w:separator/>
      </w:r>
    </w:p>
  </w:footnote>
  <w:footnote w:type="continuationSeparator" w:id="0">
    <w:p w14:paraId="4F395F36" w14:textId="77777777" w:rsidR="003137B6" w:rsidRDefault="003137B6">
      <w:r>
        <w:continuationSeparator/>
      </w:r>
    </w:p>
  </w:footnote>
  <w:footnote w:type="continuationNotice" w:id="1">
    <w:p w14:paraId="7FE7A491" w14:textId="77777777" w:rsidR="003137B6" w:rsidRDefault="003137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BC62" w14:textId="77777777" w:rsidR="00115B50" w:rsidRDefault="00115B5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1FD9EF" w14:textId="77777777" w:rsidR="00115B50" w:rsidRDefault="00115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257497"/>
    <w:multiLevelType w:val="multilevel"/>
    <w:tmpl w:val="2EACD0A6"/>
    <w:lvl w:ilvl="0">
      <w:start w:val="1"/>
      <w:numFmt w:val="decimal"/>
      <w:lvlText w:val="%1."/>
      <w:lvlJc w:val="left"/>
      <w:pPr>
        <w:ind w:left="1353"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0"/>
  </w:num>
  <w:num w:numId="2" w16cid:durableId="1054743363">
    <w:abstractNumId w:val="11"/>
  </w:num>
  <w:num w:numId="3" w16cid:durableId="1208644719">
    <w:abstractNumId w:val="20"/>
  </w:num>
  <w:num w:numId="4" w16cid:durableId="100541108">
    <w:abstractNumId w:val="6"/>
  </w:num>
  <w:num w:numId="5" w16cid:durableId="1416974466">
    <w:abstractNumId w:val="17"/>
  </w:num>
  <w:num w:numId="6" w16cid:durableId="638342872">
    <w:abstractNumId w:val="16"/>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9"/>
  </w:num>
  <w:num w:numId="13" w16cid:durableId="540437420">
    <w:abstractNumId w:val="21"/>
  </w:num>
  <w:num w:numId="14" w16cid:durableId="1851606943">
    <w:abstractNumId w:val="19"/>
  </w:num>
  <w:num w:numId="15" w16cid:durableId="1896966759">
    <w:abstractNumId w:val="14"/>
  </w:num>
  <w:num w:numId="16" w16cid:durableId="1335182132">
    <w:abstractNumId w:val="18"/>
  </w:num>
  <w:num w:numId="17" w16cid:durableId="743795488">
    <w:abstractNumId w:val="13"/>
  </w:num>
  <w:num w:numId="18" w16cid:durableId="584268458">
    <w:abstractNumId w:val="8"/>
  </w:num>
  <w:num w:numId="19" w16cid:durableId="711728886">
    <w:abstractNumId w:val="3"/>
  </w:num>
  <w:num w:numId="20" w16cid:durableId="2054619823">
    <w:abstractNumId w:val="7"/>
  </w:num>
  <w:num w:numId="21" w16cid:durableId="56709250">
    <w:abstractNumId w:val="12"/>
  </w:num>
  <w:num w:numId="22" w16cid:durableId="201433727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05A71"/>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4BF4"/>
    <w:rsid w:val="00054EDD"/>
    <w:rsid w:val="000560CC"/>
    <w:rsid w:val="0006065E"/>
    <w:rsid w:val="0006086C"/>
    <w:rsid w:val="00060C61"/>
    <w:rsid w:val="00061178"/>
    <w:rsid w:val="00061AAE"/>
    <w:rsid w:val="000621F8"/>
    <w:rsid w:val="00062327"/>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15DB"/>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B72E2"/>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298"/>
    <w:rsid w:val="000D38F5"/>
    <w:rsid w:val="000D4D6D"/>
    <w:rsid w:val="000D51C9"/>
    <w:rsid w:val="000D5FC6"/>
    <w:rsid w:val="000D71C0"/>
    <w:rsid w:val="000D77E8"/>
    <w:rsid w:val="000D78A5"/>
    <w:rsid w:val="000E007B"/>
    <w:rsid w:val="000E04A9"/>
    <w:rsid w:val="000E06C7"/>
    <w:rsid w:val="000E1D3E"/>
    <w:rsid w:val="000E23A9"/>
    <w:rsid w:val="000E2730"/>
    <w:rsid w:val="000E2A08"/>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23B5"/>
    <w:rsid w:val="00103E94"/>
    <w:rsid w:val="00104AA8"/>
    <w:rsid w:val="00105406"/>
    <w:rsid w:val="00105DEF"/>
    <w:rsid w:val="0010613C"/>
    <w:rsid w:val="00107DDE"/>
    <w:rsid w:val="001105D3"/>
    <w:rsid w:val="0011075E"/>
    <w:rsid w:val="00114072"/>
    <w:rsid w:val="001152C2"/>
    <w:rsid w:val="00115805"/>
    <w:rsid w:val="00115B50"/>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69C7"/>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48"/>
    <w:rsid w:val="001648C3"/>
    <w:rsid w:val="00167A4D"/>
    <w:rsid w:val="001714EA"/>
    <w:rsid w:val="00172326"/>
    <w:rsid w:val="0017236C"/>
    <w:rsid w:val="001725B1"/>
    <w:rsid w:val="0017299E"/>
    <w:rsid w:val="00173123"/>
    <w:rsid w:val="001735A3"/>
    <w:rsid w:val="00175783"/>
    <w:rsid w:val="00175964"/>
    <w:rsid w:val="00175A67"/>
    <w:rsid w:val="001774EB"/>
    <w:rsid w:val="00177BC6"/>
    <w:rsid w:val="001812FC"/>
    <w:rsid w:val="0018249F"/>
    <w:rsid w:val="00182AF5"/>
    <w:rsid w:val="00182E2E"/>
    <w:rsid w:val="00183513"/>
    <w:rsid w:val="00183640"/>
    <w:rsid w:val="00183AAE"/>
    <w:rsid w:val="00183EBC"/>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B6710"/>
    <w:rsid w:val="001C036E"/>
    <w:rsid w:val="001C0493"/>
    <w:rsid w:val="001C0534"/>
    <w:rsid w:val="001C1702"/>
    <w:rsid w:val="001C2C05"/>
    <w:rsid w:val="001C37D2"/>
    <w:rsid w:val="001C454D"/>
    <w:rsid w:val="001C4BE5"/>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CCA"/>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972"/>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2DA3"/>
    <w:rsid w:val="00294FEB"/>
    <w:rsid w:val="00295452"/>
    <w:rsid w:val="0029582F"/>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37B6"/>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569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263"/>
    <w:rsid w:val="00337BAD"/>
    <w:rsid w:val="003402EB"/>
    <w:rsid w:val="00340483"/>
    <w:rsid w:val="003411BB"/>
    <w:rsid w:val="003412BF"/>
    <w:rsid w:val="003413ED"/>
    <w:rsid w:val="00341B98"/>
    <w:rsid w:val="0034388E"/>
    <w:rsid w:val="00344CD0"/>
    <w:rsid w:val="00344DCC"/>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3F3"/>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4F4F"/>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27F74"/>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33C"/>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35D7"/>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0C79"/>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7BA"/>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51A5"/>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8DB"/>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5FAD"/>
    <w:rsid w:val="005F6229"/>
    <w:rsid w:val="005F6966"/>
    <w:rsid w:val="005F782A"/>
    <w:rsid w:val="005F7E0F"/>
    <w:rsid w:val="00604AB4"/>
    <w:rsid w:val="00604BF3"/>
    <w:rsid w:val="006058CE"/>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1D2"/>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5FB0"/>
    <w:rsid w:val="00676692"/>
    <w:rsid w:val="00676E7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2AD"/>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06FE"/>
    <w:rsid w:val="006E3A14"/>
    <w:rsid w:val="006E5443"/>
    <w:rsid w:val="006E5F6E"/>
    <w:rsid w:val="006E6CD5"/>
    <w:rsid w:val="006E756A"/>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6C09"/>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268"/>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16B"/>
    <w:rsid w:val="007E0B61"/>
    <w:rsid w:val="007E0D95"/>
    <w:rsid w:val="007E17E6"/>
    <w:rsid w:val="007E2EAB"/>
    <w:rsid w:val="007E35C4"/>
    <w:rsid w:val="007E3D92"/>
    <w:rsid w:val="007E4BA5"/>
    <w:rsid w:val="007E4DCB"/>
    <w:rsid w:val="007E7118"/>
    <w:rsid w:val="007E714E"/>
    <w:rsid w:val="007E7581"/>
    <w:rsid w:val="007F0465"/>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0603"/>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4FA8"/>
    <w:rsid w:val="00876927"/>
    <w:rsid w:val="008778E4"/>
    <w:rsid w:val="00877E9F"/>
    <w:rsid w:val="008807D3"/>
    <w:rsid w:val="0088081E"/>
    <w:rsid w:val="00881452"/>
    <w:rsid w:val="00881FED"/>
    <w:rsid w:val="00882BD8"/>
    <w:rsid w:val="00883F4D"/>
    <w:rsid w:val="00886634"/>
    <w:rsid w:val="00886B47"/>
    <w:rsid w:val="008878B8"/>
    <w:rsid w:val="0089033C"/>
    <w:rsid w:val="00890BC5"/>
    <w:rsid w:val="00891007"/>
    <w:rsid w:val="00891059"/>
    <w:rsid w:val="00892E8A"/>
    <w:rsid w:val="00892FBB"/>
    <w:rsid w:val="00894B40"/>
    <w:rsid w:val="008951B3"/>
    <w:rsid w:val="008A08FE"/>
    <w:rsid w:val="008A336F"/>
    <w:rsid w:val="008A45A6"/>
    <w:rsid w:val="008A53FA"/>
    <w:rsid w:val="008A5901"/>
    <w:rsid w:val="008A5C2C"/>
    <w:rsid w:val="008A5CF4"/>
    <w:rsid w:val="008A65DE"/>
    <w:rsid w:val="008A7DA5"/>
    <w:rsid w:val="008B07B5"/>
    <w:rsid w:val="008B0BA6"/>
    <w:rsid w:val="008B12FE"/>
    <w:rsid w:val="008B3389"/>
    <w:rsid w:val="008B3885"/>
    <w:rsid w:val="008B3F12"/>
    <w:rsid w:val="008B436B"/>
    <w:rsid w:val="008B5776"/>
    <w:rsid w:val="008B5FF2"/>
    <w:rsid w:val="008B6AFF"/>
    <w:rsid w:val="008B7F9E"/>
    <w:rsid w:val="008C02BE"/>
    <w:rsid w:val="008C062F"/>
    <w:rsid w:val="008C150E"/>
    <w:rsid w:val="008C260D"/>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2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3F86"/>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3FB"/>
    <w:rsid w:val="00A164D7"/>
    <w:rsid w:val="00A166F3"/>
    <w:rsid w:val="00A16EBE"/>
    <w:rsid w:val="00A173C2"/>
    <w:rsid w:val="00A17B01"/>
    <w:rsid w:val="00A2054C"/>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46B2"/>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5A6E"/>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1426"/>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0119"/>
    <w:rsid w:val="00BB13F5"/>
    <w:rsid w:val="00BB16C3"/>
    <w:rsid w:val="00BB259A"/>
    <w:rsid w:val="00BB2928"/>
    <w:rsid w:val="00BB3B85"/>
    <w:rsid w:val="00BB40CB"/>
    <w:rsid w:val="00BB450B"/>
    <w:rsid w:val="00BB5056"/>
    <w:rsid w:val="00BB64BF"/>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D0140"/>
    <w:rsid w:val="00BD0E91"/>
    <w:rsid w:val="00BD2D2C"/>
    <w:rsid w:val="00BD2D9A"/>
    <w:rsid w:val="00BD3EA8"/>
    <w:rsid w:val="00BD46FB"/>
    <w:rsid w:val="00BD4F5C"/>
    <w:rsid w:val="00BD5DBC"/>
    <w:rsid w:val="00BD76E7"/>
    <w:rsid w:val="00BD7ED2"/>
    <w:rsid w:val="00BE1B5F"/>
    <w:rsid w:val="00BE23C7"/>
    <w:rsid w:val="00BE3EE0"/>
    <w:rsid w:val="00BE4ECC"/>
    <w:rsid w:val="00BE5A5A"/>
    <w:rsid w:val="00BE6427"/>
    <w:rsid w:val="00BE7F73"/>
    <w:rsid w:val="00BF04CD"/>
    <w:rsid w:val="00BF050A"/>
    <w:rsid w:val="00BF21B2"/>
    <w:rsid w:val="00BF312D"/>
    <w:rsid w:val="00BF3707"/>
    <w:rsid w:val="00BF480A"/>
    <w:rsid w:val="00BF4C16"/>
    <w:rsid w:val="00BF5C15"/>
    <w:rsid w:val="00BF6642"/>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3BD8"/>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5DC4"/>
    <w:rsid w:val="00CB64A4"/>
    <w:rsid w:val="00CB6B77"/>
    <w:rsid w:val="00CB7F98"/>
    <w:rsid w:val="00CC0E69"/>
    <w:rsid w:val="00CC0FE1"/>
    <w:rsid w:val="00CC1B48"/>
    <w:rsid w:val="00CC2FC1"/>
    <w:rsid w:val="00CC3A38"/>
    <w:rsid w:val="00CC42EB"/>
    <w:rsid w:val="00CC44DD"/>
    <w:rsid w:val="00CC4B45"/>
    <w:rsid w:val="00CC4DF3"/>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1C8E"/>
    <w:rsid w:val="00D02CCD"/>
    <w:rsid w:val="00D0397E"/>
    <w:rsid w:val="00D040A2"/>
    <w:rsid w:val="00D0449F"/>
    <w:rsid w:val="00D047DC"/>
    <w:rsid w:val="00D047E4"/>
    <w:rsid w:val="00D05961"/>
    <w:rsid w:val="00D064C2"/>
    <w:rsid w:val="00D06E77"/>
    <w:rsid w:val="00D11134"/>
    <w:rsid w:val="00D128C0"/>
    <w:rsid w:val="00D130BF"/>
    <w:rsid w:val="00D13D52"/>
    <w:rsid w:val="00D15FAF"/>
    <w:rsid w:val="00D166FE"/>
    <w:rsid w:val="00D176F7"/>
    <w:rsid w:val="00D2081B"/>
    <w:rsid w:val="00D20EA5"/>
    <w:rsid w:val="00D2151D"/>
    <w:rsid w:val="00D24E00"/>
    <w:rsid w:val="00D2644E"/>
    <w:rsid w:val="00D26B90"/>
    <w:rsid w:val="00D273CE"/>
    <w:rsid w:val="00D31051"/>
    <w:rsid w:val="00D32409"/>
    <w:rsid w:val="00D3275E"/>
    <w:rsid w:val="00D32C97"/>
    <w:rsid w:val="00D33FD3"/>
    <w:rsid w:val="00D345F0"/>
    <w:rsid w:val="00D3475B"/>
    <w:rsid w:val="00D351ED"/>
    <w:rsid w:val="00D35230"/>
    <w:rsid w:val="00D352D0"/>
    <w:rsid w:val="00D355CA"/>
    <w:rsid w:val="00D3687B"/>
    <w:rsid w:val="00D36FF6"/>
    <w:rsid w:val="00D3707E"/>
    <w:rsid w:val="00D37BCE"/>
    <w:rsid w:val="00D4048C"/>
    <w:rsid w:val="00D40847"/>
    <w:rsid w:val="00D40DC2"/>
    <w:rsid w:val="00D4119B"/>
    <w:rsid w:val="00D4332D"/>
    <w:rsid w:val="00D43596"/>
    <w:rsid w:val="00D4368C"/>
    <w:rsid w:val="00D43801"/>
    <w:rsid w:val="00D439EC"/>
    <w:rsid w:val="00D43E51"/>
    <w:rsid w:val="00D44E8B"/>
    <w:rsid w:val="00D454F5"/>
    <w:rsid w:val="00D45AC2"/>
    <w:rsid w:val="00D463C9"/>
    <w:rsid w:val="00D474D8"/>
    <w:rsid w:val="00D479FC"/>
    <w:rsid w:val="00D513CC"/>
    <w:rsid w:val="00D5166F"/>
    <w:rsid w:val="00D52FD6"/>
    <w:rsid w:val="00D540B7"/>
    <w:rsid w:val="00D55000"/>
    <w:rsid w:val="00D56F77"/>
    <w:rsid w:val="00D6044D"/>
    <w:rsid w:val="00D6062F"/>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151"/>
    <w:rsid w:val="00D9525D"/>
    <w:rsid w:val="00D95845"/>
    <w:rsid w:val="00D977C9"/>
    <w:rsid w:val="00D978A8"/>
    <w:rsid w:val="00DA1C53"/>
    <w:rsid w:val="00DA1EC8"/>
    <w:rsid w:val="00DA2084"/>
    <w:rsid w:val="00DA25C3"/>
    <w:rsid w:val="00DA3007"/>
    <w:rsid w:val="00DA417B"/>
    <w:rsid w:val="00DA487A"/>
    <w:rsid w:val="00DA4B35"/>
    <w:rsid w:val="00DA54CF"/>
    <w:rsid w:val="00DA60AD"/>
    <w:rsid w:val="00DA6871"/>
    <w:rsid w:val="00DA725A"/>
    <w:rsid w:val="00DB0098"/>
    <w:rsid w:val="00DB0879"/>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5DEA"/>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0EC1"/>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5BD"/>
    <w:rsid w:val="00EC7781"/>
    <w:rsid w:val="00ED07D7"/>
    <w:rsid w:val="00ED0E4D"/>
    <w:rsid w:val="00ED142B"/>
    <w:rsid w:val="00ED251D"/>
    <w:rsid w:val="00ED2C85"/>
    <w:rsid w:val="00ED3C6C"/>
    <w:rsid w:val="00ED45FE"/>
    <w:rsid w:val="00ED5BA6"/>
    <w:rsid w:val="00ED654D"/>
    <w:rsid w:val="00EE0687"/>
    <w:rsid w:val="00EE0E0A"/>
    <w:rsid w:val="00EE1903"/>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1905"/>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0F08"/>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BB8"/>
    <w:rsid w:val="00F97D39"/>
    <w:rsid w:val="00FA0494"/>
    <w:rsid w:val="00FA0670"/>
    <w:rsid w:val="00FA09BE"/>
    <w:rsid w:val="00FA14D0"/>
    <w:rsid w:val="00FA2C88"/>
    <w:rsid w:val="00FA36E0"/>
    <w:rsid w:val="00FA3C37"/>
    <w:rsid w:val="00FA4B4D"/>
    <w:rsid w:val="00FA4D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 w:val="022948BE"/>
    <w:rsid w:val="4D9CD56A"/>
    <w:rsid w:val="500B4E57"/>
    <w:rsid w:val="57CF6E9D"/>
    <w:rsid w:val="61B0DA68"/>
    <w:rsid w:val="636815FA"/>
    <w:rsid w:val="66BA33CE"/>
    <w:rsid w:val="78978B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E9022317-54B9-471B-9984-8DA4FECF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statistiniu-rodikliu-analize?hash=b3695e98-5d36-4aed-9778-a49772294e85"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E5FB38067C4F2FA46F55325625D3F2"/>
        <w:category>
          <w:name w:val="General"/>
          <w:gallery w:val="placeholder"/>
        </w:category>
        <w:types>
          <w:type w:val="bbPlcHdr"/>
        </w:types>
        <w:behaviors>
          <w:behavior w:val="content"/>
        </w:behaviors>
        <w:guid w:val="{4F87E93A-677C-4A0B-AAA1-C4807FF8F484}"/>
      </w:docPartPr>
      <w:docPartBody>
        <w:p w:rsidR="00BB3136" w:rsidRDefault="00A163FB" w:rsidP="00A163FB">
          <w:pPr>
            <w:pStyle w:val="E9E5FB38067C4F2FA46F55325625D3F21"/>
          </w:pPr>
          <w:r w:rsidRPr="004762F9">
            <w:rPr>
              <w:rFonts w:ascii="Arial" w:hAnsi="Arial" w:cs="Arial"/>
              <w:b/>
              <w:bCs/>
              <w:color w:val="FF0000"/>
              <w:sz w:val="20"/>
            </w:rPr>
            <w:t>[Pasirinkite]</w:t>
          </w:r>
        </w:p>
      </w:docPartBody>
    </w:docPart>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4C4005E5394146BD88BCC4996F0AAF08"/>
        <w:category>
          <w:name w:val="General"/>
          <w:gallery w:val="placeholder"/>
        </w:category>
        <w:types>
          <w:type w:val="bbPlcHdr"/>
        </w:types>
        <w:behaviors>
          <w:behavior w:val="content"/>
        </w:behaviors>
        <w:guid w:val="{3208D9D3-04A7-4BE4-8D64-DA880601CDA1}"/>
      </w:docPartPr>
      <w:docPartBody>
        <w:p w:rsidR="001F3BB4" w:rsidRDefault="001F3BB4" w:rsidP="001F3BB4">
          <w:pPr>
            <w:pStyle w:val="4C4005E5394146BD88BCC4996F0AAF08"/>
          </w:pPr>
          <w:r>
            <w:rPr>
              <w:rStyle w:val="PlaceholderText"/>
            </w:rPr>
            <w:t>Choose an item.</w:t>
          </w:r>
        </w:p>
      </w:docPartBody>
    </w:docPart>
    <w:docPart>
      <w:docPartPr>
        <w:name w:val="48443B1B92484CA9B790F91333B2A14E"/>
        <w:category>
          <w:name w:val="General"/>
          <w:gallery w:val="placeholder"/>
        </w:category>
        <w:types>
          <w:type w:val="bbPlcHdr"/>
        </w:types>
        <w:behaviors>
          <w:behavior w:val="content"/>
        </w:behaviors>
        <w:guid w:val="{B0097200-A2B2-4D19-80BE-58FAED57DAD6}"/>
      </w:docPartPr>
      <w:docPartBody>
        <w:p w:rsidR="001F3BB4" w:rsidRDefault="001F3BB4" w:rsidP="001F3BB4">
          <w:pPr>
            <w:pStyle w:val="48443B1B92484CA9B790F91333B2A14E"/>
          </w:pPr>
          <w:r>
            <w:rPr>
              <w:rStyle w:val="PlaceholderText"/>
            </w:rPr>
            <w:t>Choose an item.</w:t>
          </w:r>
        </w:p>
      </w:docPartBody>
    </w:docPart>
    <w:docPart>
      <w:docPartPr>
        <w:name w:val="D3B64363BBB341AB8DC6F8CA8A33183A"/>
        <w:category>
          <w:name w:val="General"/>
          <w:gallery w:val="placeholder"/>
        </w:category>
        <w:types>
          <w:type w:val="bbPlcHdr"/>
        </w:types>
        <w:behaviors>
          <w:behavior w:val="content"/>
        </w:behaviors>
        <w:guid w:val="{F373F41E-8A4E-45C7-ACD1-A72DADA68710}"/>
      </w:docPartPr>
      <w:docPartBody>
        <w:p w:rsidR="001F3BB4" w:rsidRDefault="001F3BB4" w:rsidP="001F3BB4">
          <w:pPr>
            <w:pStyle w:val="D3B64363BBB341AB8DC6F8CA8A33183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64848"/>
    <w:rsid w:val="00192984"/>
    <w:rsid w:val="0019615D"/>
    <w:rsid w:val="001A2B0E"/>
    <w:rsid w:val="001B6710"/>
    <w:rsid w:val="001F3BB4"/>
    <w:rsid w:val="00223CE2"/>
    <w:rsid w:val="00272D7F"/>
    <w:rsid w:val="002B06A9"/>
    <w:rsid w:val="002E0786"/>
    <w:rsid w:val="002E67DE"/>
    <w:rsid w:val="003068D6"/>
    <w:rsid w:val="00323C71"/>
    <w:rsid w:val="00347223"/>
    <w:rsid w:val="00347F66"/>
    <w:rsid w:val="00364C9A"/>
    <w:rsid w:val="003D0621"/>
    <w:rsid w:val="003D516F"/>
    <w:rsid w:val="003D794B"/>
    <w:rsid w:val="003F4F4F"/>
    <w:rsid w:val="00405805"/>
    <w:rsid w:val="0043686C"/>
    <w:rsid w:val="004971FA"/>
    <w:rsid w:val="004A3CD6"/>
    <w:rsid w:val="004C0332"/>
    <w:rsid w:val="004C3FDF"/>
    <w:rsid w:val="00567662"/>
    <w:rsid w:val="00645A36"/>
    <w:rsid w:val="006521D2"/>
    <w:rsid w:val="006576ED"/>
    <w:rsid w:val="00676E72"/>
    <w:rsid w:val="006836DB"/>
    <w:rsid w:val="006D2798"/>
    <w:rsid w:val="00700307"/>
    <w:rsid w:val="0070287B"/>
    <w:rsid w:val="00712B51"/>
    <w:rsid w:val="00751997"/>
    <w:rsid w:val="007818B5"/>
    <w:rsid w:val="007846E5"/>
    <w:rsid w:val="007D5992"/>
    <w:rsid w:val="00810B8D"/>
    <w:rsid w:val="00816030"/>
    <w:rsid w:val="00835204"/>
    <w:rsid w:val="00881FED"/>
    <w:rsid w:val="00887609"/>
    <w:rsid w:val="008A4EF3"/>
    <w:rsid w:val="008E0305"/>
    <w:rsid w:val="00901530"/>
    <w:rsid w:val="00913271"/>
    <w:rsid w:val="009536F0"/>
    <w:rsid w:val="009747F2"/>
    <w:rsid w:val="009E770F"/>
    <w:rsid w:val="00A163FB"/>
    <w:rsid w:val="00A52DAB"/>
    <w:rsid w:val="00A74564"/>
    <w:rsid w:val="00A90D65"/>
    <w:rsid w:val="00B14049"/>
    <w:rsid w:val="00B37723"/>
    <w:rsid w:val="00B46E22"/>
    <w:rsid w:val="00BB3136"/>
    <w:rsid w:val="00BC30E7"/>
    <w:rsid w:val="00C13124"/>
    <w:rsid w:val="00C32298"/>
    <w:rsid w:val="00D36C61"/>
    <w:rsid w:val="00D50D67"/>
    <w:rsid w:val="00D90A67"/>
    <w:rsid w:val="00DA6D47"/>
    <w:rsid w:val="00DD72B7"/>
    <w:rsid w:val="00E05661"/>
    <w:rsid w:val="00E2100A"/>
    <w:rsid w:val="00E72E18"/>
    <w:rsid w:val="00E74218"/>
    <w:rsid w:val="00EA309F"/>
    <w:rsid w:val="00ED6BB3"/>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3BB4"/>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4C4005E5394146BD88BCC4996F0AAF08">
    <w:name w:val="4C4005E5394146BD88BCC4996F0AAF08"/>
    <w:rsid w:val="001F3BB4"/>
    <w:pPr>
      <w:spacing w:line="278" w:lineRule="auto"/>
    </w:pPr>
    <w:rPr>
      <w:kern w:val="2"/>
      <w:sz w:val="24"/>
      <w:szCs w:val="24"/>
      <w14:ligatures w14:val="standardContextual"/>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48443B1B92484CA9B790F91333B2A14E">
    <w:name w:val="48443B1B92484CA9B790F91333B2A14E"/>
    <w:rsid w:val="001F3BB4"/>
    <w:pPr>
      <w:spacing w:line="278" w:lineRule="auto"/>
    </w:pPr>
    <w:rPr>
      <w:kern w:val="2"/>
      <w:sz w:val="24"/>
      <w:szCs w:val="24"/>
      <w14:ligatures w14:val="standardContextual"/>
    </w:rPr>
  </w:style>
  <w:style w:type="paragraph" w:customStyle="1" w:styleId="D3B64363BBB341AB8DC6F8CA8A33183A">
    <w:name w:val="D3B64363BBB341AB8DC6F8CA8A33183A"/>
    <w:rsid w:val="001F3BB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2.xml><?xml version="1.0" encoding="utf-8"?>
<ds:datastoreItem xmlns:ds="http://schemas.openxmlformats.org/officeDocument/2006/customXml" ds:itemID="{B84D8AA1-C182-4E91-81DD-6317DC9D1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4.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5.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3953</Words>
  <Characters>22536</Characters>
  <Application>Microsoft Office Word</Application>
  <DocSecurity>4</DocSecurity>
  <Lines>187</Lines>
  <Paragraphs>52</Paragraphs>
  <ScaleCrop>false</ScaleCrop>
  <Company>Lietuvos Energija</Company>
  <LinksUpToDate>false</LinksUpToDate>
  <CharactersWithSpaces>26437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Agnė Čerkauskienė</cp:lastModifiedBy>
  <cp:revision>158</cp:revision>
  <cp:lastPrinted>2014-04-17T08:58:00Z</cp:lastPrinted>
  <dcterms:created xsi:type="dcterms:W3CDTF">2022-06-14T03:52:00Z</dcterms:created>
  <dcterms:modified xsi:type="dcterms:W3CDTF">2026-04-15T05:47:00Z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0x01010014B5713F3C089A449F627E43184E3C42</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y fmtid="{D5CDD505-2E9C-101B-9397-08002B2CF9AE}" pid="134" name="docLang">
    <vt:lpwstr>lt</vt:lpwstr>
  </property>
  <property fmtid="{D5CDD505-2E9C-101B-9397-08002B2CF9AE}" pid="135" name="MediaServiceImageTags">
    <vt:lpwstr/>
  </property>
</Properties>
</file>